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92" w:rsidRDefault="00173392" w:rsidP="0017339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«Утверждаю»</w:t>
      </w:r>
    </w:p>
    <w:p w:rsidR="00173392" w:rsidRPr="00173392" w:rsidRDefault="00173392" w:rsidP="0017339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spacing w:val="-2"/>
        </w:rPr>
      </w:pPr>
      <w:r w:rsidRPr="00173392">
        <w:rPr>
          <w:rFonts w:ascii="Times New Roman" w:hAnsi="Times New Roman"/>
          <w:spacing w:val="-2"/>
        </w:rPr>
        <w:t>АНО ДПО «ЦПТО»</w:t>
      </w:r>
    </w:p>
    <w:p w:rsidR="00173392" w:rsidRDefault="00173392" w:rsidP="0017339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Генеральный директор </w:t>
      </w:r>
    </w:p>
    <w:p w:rsidR="00173392" w:rsidRDefault="00173392" w:rsidP="0017339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Пономарев НВ</w:t>
      </w:r>
    </w:p>
    <w:p w:rsidR="00173392" w:rsidRDefault="00173392" w:rsidP="0017339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«07» ноября 2016г.</w:t>
      </w:r>
    </w:p>
    <w:p w:rsidR="00173392" w:rsidRDefault="00173392" w:rsidP="007B1B0B">
      <w:pPr>
        <w:spacing w:after="0"/>
        <w:jc w:val="center"/>
        <w:rPr>
          <w:rFonts w:ascii="Times New Roman" w:hAnsi="Times New Roman"/>
          <w:b/>
        </w:rPr>
      </w:pPr>
    </w:p>
    <w:p w:rsidR="007B1B0B" w:rsidRPr="007B1B0B" w:rsidRDefault="007B1B0B" w:rsidP="007B1B0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B1B0B">
        <w:rPr>
          <w:rFonts w:ascii="Times New Roman" w:hAnsi="Times New Roman"/>
          <w:b/>
          <w:sz w:val="20"/>
          <w:szCs w:val="20"/>
        </w:rPr>
        <w:t xml:space="preserve">УЧЕБНО-ТЕМАТИЧЕСКИЙ </w:t>
      </w:r>
      <w:r w:rsidR="00FF2E7A" w:rsidRPr="007B1B0B">
        <w:rPr>
          <w:rFonts w:ascii="Times New Roman" w:hAnsi="Times New Roman"/>
          <w:b/>
          <w:sz w:val="20"/>
          <w:szCs w:val="20"/>
        </w:rPr>
        <w:t xml:space="preserve"> ПЛАН</w:t>
      </w:r>
    </w:p>
    <w:p w:rsidR="007B1B0B" w:rsidRPr="007B1B0B" w:rsidRDefault="00FF2E7A" w:rsidP="007B1B0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B1B0B">
        <w:rPr>
          <w:rFonts w:ascii="Times New Roman" w:hAnsi="Times New Roman"/>
          <w:b/>
          <w:sz w:val="20"/>
          <w:szCs w:val="20"/>
        </w:rPr>
        <w:t xml:space="preserve">ПО </w:t>
      </w:r>
      <w:r w:rsidR="007B1B0B" w:rsidRPr="007B1B0B">
        <w:rPr>
          <w:rFonts w:ascii="Times New Roman" w:hAnsi="Times New Roman"/>
          <w:b/>
          <w:sz w:val="20"/>
          <w:szCs w:val="20"/>
        </w:rPr>
        <w:t>ДОПОЛНИТЕЛЬНОЙ ПРОФЕССИОНАЛЬНОЙ ОБРАЗОВАТЕЛЬНОЙ ПРОГРАММЕ</w:t>
      </w:r>
    </w:p>
    <w:p w:rsidR="007B1B0B" w:rsidRPr="007B1B0B" w:rsidRDefault="007B1B0B" w:rsidP="007B1B0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B1B0B">
        <w:rPr>
          <w:rFonts w:ascii="Times New Roman" w:hAnsi="Times New Roman"/>
          <w:b/>
          <w:sz w:val="20"/>
          <w:szCs w:val="20"/>
        </w:rPr>
        <w:t>ПРОФЕССИОНАЛЬНОЙ ПЕРЕПОДГОТОВКИ</w:t>
      </w:r>
    </w:p>
    <w:p w:rsidR="007B1B0B" w:rsidRPr="007B1B0B" w:rsidRDefault="007B1B0B" w:rsidP="007B1B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1B0B">
        <w:rPr>
          <w:rFonts w:ascii="Times New Roman" w:hAnsi="Times New Roman"/>
          <w:b/>
          <w:sz w:val="28"/>
          <w:szCs w:val="28"/>
        </w:rPr>
        <w:t>«Контролёр технического состояния автотранспортных средств»</w:t>
      </w:r>
    </w:p>
    <w:p w:rsidR="00FF2E7A" w:rsidRDefault="00FF2E7A" w:rsidP="00FF2E7A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126"/>
        <w:gridCol w:w="1843"/>
        <w:gridCol w:w="1099"/>
      </w:tblGrid>
      <w:tr w:rsidR="00FF2E7A" w:rsidTr="00FF2E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 (дисциплин, модулей)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Аудиторные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Практические/ семинарские занятия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ind w:left="-108"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FF2E7A" w:rsidTr="00FF2E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</w:tr>
      <w:tr w:rsidR="00FF2E7A" w:rsidTr="00FF2E7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 циклы ППССЗ</w:t>
            </w:r>
          </w:p>
        </w:tc>
      </w:tr>
      <w:tr w:rsidR="00FF2E7A" w:rsidTr="00FF2E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Профессиональный учебный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69/46</w:t>
            </w:r>
          </w:p>
        </w:tc>
      </w:tr>
      <w:tr w:rsidR="00FF2E7A" w:rsidTr="00FF2E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Инженерная графика.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</w:t>
            </w:r>
          </w:p>
        </w:tc>
      </w:tr>
      <w:tr w:rsidR="00FF2E7A" w:rsidTr="00FF2E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механика.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</w:t>
            </w:r>
          </w:p>
        </w:tc>
      </w:tr>
      <w:tr w:rsidR="00FF2E7A" w:rsidTr="00FF2E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Электротехника и электроника.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</w:t>
            </w:r>
          </w:p>
        </w:tc>
      </w:tr>
      <w:tr w:rsidR="00FF2E7A" w:rsidTr="00FF2E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Материаловедение.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8/6</w:t>
            </w:r>
          </w:p>
        </w:tc>
      </w:tr>
      <w:tr w:rsidR="00FF2E7A" w:rsidTr="00FF2E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Метрология, стандартизация и сертификация.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</w:t>
            </w:r>
          </w:p>
        </w:tc>
      </w:tr>
      <w:tr w:rsidR="00FF2E7A" w:rsidTr="00FF2E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безопасности дорожного движения.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8/6</w:t>
            </w:r>
          </w:p>
        </w:tc>
      </w:tr>
      <w:tr w:rsidR="00FF2E7A" w:rsidTr="00FF2E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обеспечение профессиональной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10/8</w:t>
            </w:r>
          </w:p>
        </w:tc>
      </w:tr>
      <w:tr w:rsidR="00FF2E7A" w:rsidTr="00FF2E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труда на автомобильном транспорте и городском наземном электрическом транспорте.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13/10</w:t>
            </w:r>
          </w:p>
        </w:tc>
      </w:tr>
      <w:tr w:rsidR="00FF2E7A" w:rsidTr="00FF2E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жизнедеятельности.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7/5</w:t>
            </w:r>
          </w:p>
        </w:tc>
      </w:tr>
      <w:tr w:rsidR="00FF2E7A" w:rsidTr="00FF2E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2E7A" w:rsidTr="00FF2E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Профессиональные модули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183/54</w:t>
            </w:r>
          </w:p>
        </w:tc>
      </w:tr>
      <w:tr w:rsidR="00FF2E7A" w:rsidTr="00FF2E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автомобилей.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37/30</w:t>
            </w:r>
          </w:p>
        </w:tc>
      </w:tr>
      <w:tr w:rsidR="00FF2E7A" w:rsidTr="00FF2E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и ремонт автомобильного транспорта.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6/4</w:t>
            </w:r>
          </w:p>
        </w:tc>
      </w:tr>
      <w:tr w:rsidR="00FF2E7A" w:rsidTr="00FF2E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коллективом исполнителей.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6/4</w:t>
            </w:r>
          </w:p>
        </w:tc>
      </w:tr>
      <w:tr w:rsidR="00FF2E7A" w:rsidTr="00FF2E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Выполнение работ по профессии «Контролер технического состояния автотранспортных средств».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30/12</w:t>
            </w:r>
          </w:p>
        </w:tc>
      </w:tr>
      <w:tr w:rsidR="00FF2E7A" w:rsidTr="00FF2E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грузовых и пассажирских перевозок.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8/4</w:t>
            </w:r>
          </w:p>
        </w:tc>
      </w:tr>
      <w:tr w:rsidR="00FF2E7A" w:rsidTr="00FF2E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Производственная практика.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90</w:t>
            </w:r>
          </w:p>
        </w:tc>
      </w:tr>
      <w:tr w:rsidR="00FF2E7A" w:rsidTr="00FF2E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F2E7A" w:rsidTr="00FF2E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учебных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7A" w:rsidRDefault="00FF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252/100</w:t>
            </w:r>
          </w:p>
        </w:tc>
      </w:tr>
    </w:tbl>
    <w:p w:rsidR="006020DB" w:rsidRDefault="006020DB"/>
    <w:sectPr w:rsidR="006020DB" w:rsidSect="0060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2E7A"/>
    <w:rsid w:val="00024112"/>
    <w:rsid w:val="00173392"/>
    <w:rsid w:val="001C20D7"/>
    <w:rsid w:val="00301BC2"/>
    <w:rsid w:val="006020DB"/>
    <w:rsid w:val="00726E02"/>
    <w:rsid w:val="007B1B0B"/>
    <w:rsid w:val="008F306A"/>
    <w:rsid w:val="00C33469"/>
    <w:rsid w:val="00FF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</dc:creator>
  <cp:keywords/>
  <dc:description/>
  <cp:lastModifiedBy>Fol</cp:lastModifiedBy>
  <cp:revision>10</cp:revision>
  <cp:lastPrinted>2016-12-16T12:20:00Z</cp:lastPrinted>
  <dcterms:created xsi:type="dcterms:W3CDTF">2016-12-16T10:01:00Z</dcterms:created>
  <dcterms:modified xsi:type="dcterms:W3CDTF">2017-04-24T10:06:00Z</dcterms:modified>
</cp:coreProperties>
</file>