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1560"/>
        <w:gridCol w:w="8647"/>
      </w:tblGrid>
      <w:tr w:rsidR="002E2751" w:rsidRPr="0085773A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560" w:type="dxa"/>
          </w:tcPr>
          <w:p w:rsidR="002E2751" w:rsidRDefault="001A61D6" w:rsidP="003949A0">
            <w:pPr>
              <w:ind w:left="-284" w:right="-117" w:firstLine="284"/>
            </w:pPr>
            <w:r>
              <w:rPr>
                <w:noProof/>
              </w:rPr>
              <w:drawing>
                <wp:inline distT="0" distB="0" distL="0" distR="0">
                  <wp:extent cx="847725" cy="762000"/>
                  <wp:effectExtent l="19050" t="0" r="9525" b="0"/>
                  <wp:docPr id="1" name="Рисунок 1" descr="blank_CentrTranObr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entrTranObr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E2751" w:rsidRDefault="006A3D53" w:rsidP="003949A0">
            <w:pPr>
              <w:pStyle w:val="1"/>
              <w:ind w:left="601" w:right="459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АВТОНОМНАЯ</w:t>
            </w:r>
            <w:r w:rsidR="00AB715B">
              <w:rPr>
                <w:b w:val="0"/>
                <w:bCs w:val="0"/>
                <w:sz w:val="18"/>
              </w:rPr>
              <w:t xml:space="preserve">    </w:t>
            </w:r>
            <w:r>
              <w:rPr>
                <w:b w:val="0"/>
                <w:bCs w:val="0"/>
                <w:sz w:val="18"/>
              </w:rPr>
              <w:t xml:space="preserve"> НЕКОММЕРЧЕСКАЯ</w:t>
            </w:r>
            <w:r w:rsidR="00AB715B">
              <w:rPr>
                <w:b w:val="0"/>
                <w:bCs w:val="0"/>
                <w:sz w:val="18"/>
              </w:rPr>
              <w:t xml:space="preserve">    </w:t>
            </w:r>
            <w:r>
              <w:rPr>
                <w:b w:val="0"/>
                <w:bCs w:val="0"/>
                <w:sz w:val="18"/>
              </w:rPr>
              <w:t xml:space="preserve"> ОРГАНИЗАЦИЯ</w:t>
            </w:r>
          </w:p>
          <w:p w:rsidR="00592310" w:rsidRPr="00592310" w:rsidRDefault="00592310" w:rsidP="00592310">
            <w:r>
              <w:rPr>
                <w:sz w:val="18"/>
                <w:szCs w:val="18"/>
              </w:rPr>
              <w:t xml:space="preserve">                                  </w:t>
            </w:r>
            <w:r w:rsidRPr="00592310">
              <w:rPr>
                <w:sz w:val="18"/>
                <w:szCs w:val="18"/>
              </w:rPr>
              <w:t>ДОПОЛНИТЕЛЬНОГО</w:t>
            </w:r>
            <w:r>
              <w:t xml:space="preserve">   </w:t>
            </w:r>
            <w:r>
              <w:rPr>
                <w:sz w:val="18"/>
                <w:szCs w:val="18"/>
              </w:rPr>
              <w:t>ПРОФЕССИОНАЛЬНОГО ОБРАЗОВАНИЯ</w:t>
            </w:r>
          </w:p>
          <w:p w:rsidR="00AB715B" w:rsidRDefault="00592310" w:rsidP="003949A0">
            <w:pPr>
              <w:ind w:left="601" w:right="4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</w:t>
            </w:r>
            <w:r w:rsidR="006A3D53" w:rsidRPr="0085773A">
              <w:rPr>
                <w:b/>
                <w:bCs/>
                <w:sz w:val="32"/>
                <w:szCs w:val="32"/>
              </w:rPr>
              <w:t xml:space="preserve">ЦЕНТР </w:t>
            </w:r>
            <w:r w:rsidR="0085773A">
              <w:rPr>
                <w:b/>
                <w:bCs/>
                <w:sz w:val="32"/>
                <w:szCs w:val="32"/>
              </w:rPr>
              <w:t xml:space="preserve">    </w:t>
            </w:r>
            <w:r w:rsidR="006A3D53" w:rsidRPr="0085773A">
              <w:rPr>
                <w:b/>
                <w:bCs/>
                <w:sz w:val="32"/>
                <w:szCs w:val="32"/>
              </w:rPr>
              <w:t>ПРОФЕССИОНАЛЬНОГ</w:t>
            </w:r>
            <w:r w:rsidR="00AB715B">
              <w:rPr>
                <w:b/>
                <w:bCs/>
                <w:sz w:val="32"/>
                <w:szCs w:val="32"/>
              </w:rPr>
              <w:t>О</w:t>
            </w:r>
          </w:p>
          <w:p w:rsidR="0085773A" w:rsidRDefault="00A22188" w:rsidP="00A22188">
            <w:pPr>
              <w:spacing w:line="276" w:lineRule="auto"/>
              <w:ind w:left="601" w:right="4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7.2pt;margin-top:16.85pt;width:313.5pt;height:0;z-index:251657728" o:connectortype="straight"/>
              </w:pict>
            </w:r>
            <w:r w:rsidR="006A3D53" w:rsidRPr="0085773A">
              <w:rPr>
                <w:b/>
                <w:bCs/>
                <w:sz w:val="32"/>
                <w:szCs w:val="32"/>
              </w:rPr>
              <w:t>ТРАНСПОРТНОГО</w:t>
            </w:r>
            <w:r w:rsidR="0085773A">
              <w:rPr>
                <w:b/>
                <w:bCs/>
                <w:sz w:val="32"/>
                <w:szCs w:val="32"/>
              </w:rPr>
              <w:t xml:space="preserve"> </w:t>
            </w:r>
            <w:r w:rsidR="006A3D53" w:rsidRPr="0085773A">
              <w:rPr>
                <w:b/>
                <w:bCs/>
                <w:sz w:val="32"/>
                <w:szCs w:val="32"/>
              </w:rPr>
              <w:t xml:space="preserve"> ОБРАЗОВАНИЯ</w:t>
            </w:r>
            <w:r w:rsidR="00592310">
              <w:rPr>
                <w:b/>
                <w:bCs/>
                <w:sz w:val="32"/>
                <w:szCs w:val="32"/>
              </w:rPr>
              <w:t>»</w:t>
            </w:r>
          </w:p>
          <w:p w:rsidR="0085773A" w:rsidRPr="00DD60A3" w:rsidRDefault="002E2751" w:rsidP="00DD60A3">
            <w:pPr>
              <w:spacing w:line="276" w:lineRule="auto"/>
              <w:ind w:left="601" w:right="459"/>
              <w:jc w:val="center"/>
              <w:rPr>
                <w:sz w:val="20"/>
                <w:szCs w:val="20"/>
              </w:rPr>
            </w:pPr>
            <w:r w:rsidRPr="0085773A">
              <w:rPr>
                <w:sz w:val="20"/>
                <w:szCs w:val="20"/>
              </w:rPr>
              <w:t xml:space="preserve">127051, Москва, Цветной бульвар, дом 19, стр. 4    </w:t>
            </w:r>
            <w:r w:rsidR="00DD60A3" w:rsidRPr="00DD60A3">
              <w:rPr>
                <w:sz w:val="20"/>
                <w:szCs w:val="20"/>
              </w:rPr>
              <w:br/>
            </w:r>
            <w:r w:rsidRPr="0085773A">
              <w:rPr>
                <w:sz w:val="20"/>
                <w:szCs w:val="20"/>
              </w:rPr>
              <w:t>т</w:t>
            </w:r>
            <w:r w:rsidR="0085773A" w:rsidRPr="0085773A">
              <w:rPr>
                <w:sz w:val="20"/>
                <w:szCs w:val="20"/>
              </w:rPr>
              <w:t>/ф</w:t>
            </w:r>
            <w:r w:rsidR="00DD60A3" w:rsidRPr="00DD60A3">
              <w:rPr>
                <w:sz w:val="20"/>
                <w:szCs w:val="20"/>
              </w:rPr>
              <w:t>:</w:t>
            </w:r>
            <w:r w:rsidR="0085773A" w:rsidRPr="0085773A">
              <w:rPr>
                <w:sz w:val="20"/>
                <w:szCs w:val="20"/>
              </w:rPr>
              <w:t xml:space="preserve"> (495) 623-7045</w:t>
            </w:r>
            <w:r w:rsidR="00DD60A3">
              <w:rPr>
                <w:sz w:val="20"/>
                <w:szCs w:val="20"/>
              </w:rPr>
              <w:t>,  (967) 117-1509, email:</w:t>
            </w:r>
            <w:r w:rsidR="00DD60A3" w:rsidRPr="00DD60A3">
              <w:rPr>
                <w:sz w:val="20"/>
                <w:szCs w:val="20"/>
              </w:rPr>
              <w:t xml:space="preserve"> </w:t>
            </w:r>
            <w:hyperlink r:id="rId5" w:history="1">
              <w:r w:rsidR="00DD60A3">
                <w:rPr>
                  <w:rStyle w:val="a3"/>
                  <w:sz w:val="18"/>
                  <w:szCs w:val="18"/>
                  <w:lang w:val="en-US"/>
                </w:rPr>
                <w:t>bdkp</w:t>
              </w:r>
              <w:r w:rsidR="00DD60A3">
                <w:rPr>
                  <w:rStyle w:val="a3"/>
                  <w:sz w:val="18"/>
                  <w:szCs w:val="18"/>
                </w:rPr>
                <w:t>_</w:t>
              </w:r>
              <w:r w:rsidR="00DD60A3">
                <w:rPr>
                  <w:rStyle w:val="a3"/>
                  <w:sz w:val="18"/>
                  <w:szCs w:val="18"/>
                  <w:lang w:val="en-US"/>
                </w:rPr>
                <w:t>cpto</w:t>
              </w:r>
              <w:r w:rsidR="00DD60A3">
                <w:rPr>
                  <w:rStyle w:val="a3"/>
                  <w:sz w:val="18"/>
                  <w:szCs w:val="18"/>
                </w:rPr>
                <w:t>@</w:t>
              </w:r>
              <w:r w:rsidR="00DD60A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="00DD60A3">
                <w:rPr>
                  <w:rStyle w:val="a3"/>
                  <w:sz w:val="18"/>
                  <w:szCs w:val="18"/>
                </w:rPr>
                <w:t>.ru</w:t>
              </w:r>
            </w:hyperlink>
          </w:p>
        </w:tc>
      </w:tr>
    </w:tbl>
    <w:p w:rsidR="00B04D49" w:rsidRDefault="00B04D49" w:rsidP="003949A0">
      <w:pPr>
        <w:rPr>
          <w:b/>
          <w:bCs/>
          <w:sz w:val="28"/>
        </w:rPr>
      </w:pPr>
    </w:p>
    <w:p w:rsidR="00DD60A3" w:rsidRPr="00DD60A3" w:rsidRDefault="00DD60A3" w:rsidP="00DD60A3">
      <w:pPr>
        <w:spacing w:line="240" w:lineRule="atLeast"/>
        <w:jc w:val="center"/>
        <w:rPr>
          <w:b/>
          <w:sz w:val="28"/>
          <w:szCs w:val="28"/>
        </w:rPr>
      </w:pPr>
      <w:r w:rsidRPr="00DD60A3">
        <w:rPr>
          <w:b/>
          <w:sz w:val="28"/>
          <w:szCs w:val="28"/>
        </w:rPr>
        <w:t>АНКЕТА  СЛУШАТЕЛЯ</w:t>
      </w:r>
    </w:p>
    <w:p w:rsidR="00DD60A3" w:rsidRDefault="00DD60A3" w:rsidP="00DD60A3">
      <w:pPr>
        <w:spacing w:line="240" w:lineRule="atLeast"/>
        <w:jc w:val="center"/>
        <w:rPr>
          <w:b/>
        </w:rPr>
      </w:pPr>
      <w:r>
        <w:t>(для каждого представителя  юридического лица)</w:t>
      </w:r>
    </w:p>
    <w:p w:rsidR="00DD60A3" w:rsidRDefault="00DD60A3" w:rsidP="00DD60A3">
      <w:pPr>
        <w:spacing w:line="240" w:lineRule="atLeast"/>
        <w:jc w:val="center"/>
        <w:rPr>
          <w:b/>
        </w:rPr>
      </w:pPr>
      <w:r>
        <w:rPr>
          <w:b/>
        </w:rPr>
        <w:t xml:space="preserve">               </w:t>
      </w:r>
    </w:p>
    <w:p w:rsidR="00DD60A3" w:rsidRDefault="00DD60A3" w:rsidP="00DD60A3">
      <w:pPr>
        <w:spacing w:line="240" w:lineRule="atLeast"/>
      </w:pPr>
      <w:r>
        <w:rPr>
          <w:b/>
          <w:bCs/>
        </w:rPr>
        <w:t xml:space="preserve">             «      »  ______________ 2020 г.</w:t>
      </w:r>
    </w:p>
    <w:p w:rsidR="00DD60A3" w:rsidRDefault="00DD60A3" w:rsidP="00DD60A3">
      <w:pPr>
        <w:spacing w:line="240" w:lineRule="atLeast"/>
        <w:jc w:val="center"/>
        <w:rPr>
          <w:b/>
        </w:rPr>
      </w:pPr>
    </w:p>
    <w:p w:rsidR="00DD60A3" w:rsidRDefault="00DD60A3" w:rsidP="00DD60A3">
      <w:pPr>
        <w:spacing w:line="240" w:lineRule="atLeast"/>
        <w:jc w:val="center"/>
      </w:pPr>
    </w:p>
    <w:tbl>
      <w:tblPr>
        <w:tblW w:w="101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88"/>
        <w:gridCol w:w="3240"/>
        <w:gridCol w:w="6370"/>
      </w:tblGrid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Фамилия, </w:t>
            </w:r>
          </w:p>
          <w:p w:rsidR="00DD60A3" w:rsidRDefault="00DD60A3" w:rsidP="000B73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Имя,</w:t>
            </w:r>
          </w:p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Отчество</w:t>
            </w:r>
            <w:r>
              <w:t xml:space="preserve">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  <w:r>
              <w:rPr>
                <w:b/>
              </w:rPr>
              <w:t xml:space="preserve">Название  </w:t>
            </w:r>
          </w:p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  <w:r>
              <w:rPr>
                <w:b/>
              </w:rPr>
              <w:t>и количество часов</w:t>
            </w:r>
          </w:p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</w:p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  <w:r>
              <w:rPr>
                <w:rFonts w:eastAsia="Calibri" w:cs="Calibri"/>
              </w:rPr>
              <w:t xml:space="preserve">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A3" w:rsidRDefault="00DD60A3" w:rsidP="000B737B">
            <w:pPr>
              <w:spacing w:line="240" w:lineRule="atLeast"/>
              <w:ind w:firstLine="12"/>
              <w:rPr>
                <w:b/>
              </w:rPr>
            </w:pPr>
            <w:r>
              <w:rPr>
                <w:b/>
              </w:rPr>
              <w:t xml:space="preserve">Фактический </w:t>
            </w:r>
          </w:p>
          <w:p w:rsidR="00DD60A3" w:rsidRDefault="00DD60A3" w:rsidP="000B737B">
            <w:pPr>
              <w:spacing w:line="240" w:lineRule="atLeast"/>
              <w:ind w:left="-108" w:firstLine="108"/>
              <w:rPr>
                <w:b/>
              </w:rPr>
            </w:pPr>
            <w:r>
              <w:rPr>
                <w:b/>
              </w:rPr>
              <w:t xml:space="preserve">домашний адрес </w:t>
            </w:r>
          </w:p>
          <w:p w:rsidR="00DD60A3" w:rsidRDefault="00DD60A3" w:rsidP="000B737B">
            <w:pPr>
              <w:spacing w:line="240" w:lineRule="atLeast"/>
              <w:ind w:left="-108" w:firstLine="108"/>
              <w:rPr>
                <w:b/>
              </w:rPr>
            </w:pPr>
            <w:r>
              <w:rPr>
                <w:b/>
                <w:i/>
              </w:rPr>
              <w:t>(с индексом)</w:t>
            </w:r>
          </w:p>
          <w:p w:rsidR="00DD60A3" w:rsidRDefault="00DD60A3" w:rsidP="000B737B">
            <w:pPr>
              <w:spacing w:line="240" w:lineRule="atLeast"/>
              <w:rPr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Контактные номера телефонов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Личная электронная почта (</w:t>
            </w: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Дата</w:t>
            </w:r>
          </w:p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и место рождения</w:t>
            </w:r>
            <w:r>
              <w:t xml:space="preserve">   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 xml:space="preserve">Образование   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  <w:r>
              <w:t>Высшее                             Среднее профессиональное</w:t>
            </w: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A3" w:rsidRDefault="00DD60A3" w:rsidP="000B73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Какое учебное заведение окончили</w:t>
            </w:r>
          </w:p>
          <w:p w:rsidR="00DD60A3" w:rsidRDefault="00DD60A3" w:rsidP="000B737B">
            <w:pPr>
              <w:spacing w:line="240" w:lineRule="atLeast"/>
            </w:pPr>
            <w:r>
              <w:rPr>
                <w:rFonts w:eastAsia="Calibri" w:cs="Calibri"/>
              </w:rPr>
              <w:t xml:space="preserve"> </w:t>
            </w:r>
            <w:r>
              <w:t>(</w:t>
            </w:r>
            <w:r>
              <w:rPr>
                <w:i/>
              </w:rPr>
              <w:t>название, место нахождения, годы обучения</w:t>
            </w:r>
            <w:r>
              <w:t>)</w:t>
            </w:r>
          </w:p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Специальность по образованию</w:t>
            </w:r>
            <w:r>
              <w:t xml:space="preserve">   </w:t>
            </w:r>
          </w:p>
          <w:p w:rsidR="00DD60A3" w:rsidRDefault="00DD60A3" w:rsidP="000B737B">
            <w:pPr>
              <w:spacing w:line="240" w:lineRule="atLeast"/>
            </w:pPr>
          </w:p>
          <w:p w:rsidR="00DD60A3" w:rsidRDefault="00DD60A3" w:rsidP="000B737B">
            <w:pPr>
              <w:spacing w:line="240" w:lineRule="atLeast"/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Место работы</w:t>
            </w:r>
            <w:r>
              <w:t xml:space="preserve"> </w:t>
            </w:r>
          </w:p>
          <w:p w:rsidR="00DD60A3" w:rsidRDefault="00DD60A3" w:rsidP="000B737B">
            <w:pPr>
              <w:spacing w:line="240" w:lineRule="atLeast"/>
            </w:pPr>
          </w:p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Должность</w:t>
            </w:r>
            <w:r>
              <w:t xml:space="preserve">  </w:t>
            </w:r>
          </w:p>
          <w:p w:rsidR="00DD60A3" w:rsidRDefault="00DD60A3" w:rsidP="000B737B">
            <w:pPr>
              <w:spacing w:line="240" w:lineRule="atLeast"/>
            </w:pPr>
          </w:p>
          <w:p w:rsidR="00DD60A3" w:rsidRDefault="00DD60A3" w:rsidP="000B737B">
            <w:pPr>
              <w:spacing w:line="240" w:lineRule="atLeast"/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</w:tc>
      </w:tr>
      <w:tr w:rsidR="00DD60A3" w:rsidTr="00DD60A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jc w:val="center"/>
            </w:pPr>
            <w: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0A3" w:rsidRDefault="00DD60A3" w:rsidP="000B73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Стаж проф.</w:t>
            </w:r>
          </w:p>
          <w:p w:rsidR="00DD60A3" w:rsidRDefault="00DD60A3" w:rsidP="000B737B">
            <w:pPr>
              <w:spacing w:line="240" w:lineRule="atLeast"/>
            </w:pPr>
            <w:r>
              <w:rPr>
                <w:b/>
              </w:rPr>
              <w:t>деятельности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A3" w:rsidRDefault="00DD60A3" w:rsidP="000B737B">
            <w:pPr>
              <w:snapToGrid w:val="0"/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  <w:jc w:val="center"/>
            </w:pPr>
          </w:p>
          <w:p w:rsidR="00DD60A3" w:rsidRDefault="00DD60A3" w:rsidP="000B737B">
            <w:pPr>
              <w:spacing w:line="240" w:lineRule="atLeast"/>
            </w:pPr>
          </w:p>
        </w:tc>
      </w:tr>
    </w:tbl>
    <w:p w:rsidR="00592310" w:rsidRDefault="00592310" w:rsidP="00592310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sectPr w:rsidR="00592310" w:rsidSect="00A22188">
      <w:pgSz w:w="11906" w:h="16838"/>
      <w:pgMar w:top="426" w:right="567" w:bottom="36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A2A67"/>
    <w:rsid w:val="00064C79"/>
    <w:rsid w:val="001A61D6"/>
    <w:rsid w:val="002A2A67"/>
    <w:rsid w:val="002E2751"/>
    <w:rsid w:val="003949A0"/>
    <w:rsid w:val="003D16A1"/>
    <w:rsid w:val="00592310"/>
    <w:rsid w:val="00674196"/>
    <w:rsid w:val="00697239"/>
    <w:rsid w:val="006A3D53"/>
    <w:rsid w:val="0085773A"/>
    <w:rsid w:val="0087229E"/>
    <w:rsid w:val="009D20D8"/>
    <w:rsid w:val="00A22188"/>
    <w:rsid w:val="00AB715B"/>
    <w:rsid w:val="00B04D49"/>
    <w:rsid w:val="00C779AA"/>
    <w:rsid w:val="00D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kp_cp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Васнев В.А.</dc:creator>
  <cp:lastModifiedBy>Пользователь Windows</cp:lastModifiedBy>
  <cp:revision>2</cp:revision>
  <cp:lastPrinted>1999-08-05T12:34:00Z</cp:lastPrinted>
  <dcterms:created xsi:type="dcterms:W3CDTF">2020-08-20T13:25:00Z</dcterms:created>
  <dcterms:modified xsi:type="dcterms:W3CDTF">2020-08-20T13:25:00Z</dcterms:modified>
</cp:coreProperties>
</file>