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29" w:rsidRPr="00E01F27" w:rsidRDefault="003D4029" w:rsidP="003D4029">
      <w:pPr>
        <w:pStyle w:val="1"/>
        <w:shd w:val="clear" w:color="auto" w:fill="auto"/>
        <w:ind w:right="111"/>
      </w:pPr>
      <w:r>
        <w:t xml:space="preserve">Отчет о результатах </w:t>
      </w:r>
      <w:proofErr w:type="spellStart"/>
      <w:r>
        <w:t>самообследования</w:t>
      </w:r>
      <w:proofErr w:type="spellEnd"/>
      <w:r>
        <w:t xml:space="preserve"> </w:t>
      </w:r>
    </w:p>
    <w:p w:rsidR="003D4029" w:rsidRPr="00B40E7E" w:rsidRDefault="00221230" w:rsidP="003D4029">
      <w:pPr>
        <w:ind w:right="1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st"/>
          <w:rFonts w:ascii="Times New Roman" w:hAnsi="Times New Roman" w:cs="Times New Roman"/>
          <w:sz w:val="26"/>
          <w:szCs w:val="26"/>
        </w:rPr>
        <w:t>Частное профессиональное образовательное учреждение</w:t>
      </w:r>
      <w:r w:rsidR="008F4D82" w:rsidRPr="00B40E7E">
        <w:rPr>
          <w:rFonts w:ascii="Times New Roman" w:hAnsi="Times New Roman" w:cs="Times New Roman"/>
          <w:sz w:val="26"/>
          <w:szCs w:val="26"/>
        </w:rPr>
        <w:t xml:space="preserve"> </w:t>
      </w:r>
      <w:r w:rsidR="003D4029" w:rsidRPr="00B40E7E">
        <w:rPr>
          <w:rFonts w:ascii="Times New Roman" w:hAnsi="Times New Roman" w:cs="Times New Roman"/>
          <w:sz w:val="26"/>
          <w:szCs w:val="26"/>
        </w:rPr>
        <w:t>«</w:t>
      </w:r>
      <w:r w:rsidR="008F4D82">
        <w:rPr>
          <w:rFonts w:ascii="Times New Roman" w:hAnsi="Times New Roman" w:cs="Times New Roman"/>
          <w:sz w:val="26"/>
          <w:szCs w:val="26"/>
        </w:rPr>
        <w:t>Юношеская Автомобильная Школа</w:t>
      </w:r>
      <w:r w:rsidR="003D4029" w:rsidRPr="00B40E7E">
        <w:rPr>
          <w:rFonts w:ascii="Times New Roman" w:hAnsi="Times New Roman" w:cs="Times New Roman"/>
          <w:sz w:val="26"/>
          <w:szCs w:val="26"/>
        </w:rPr>
        <w:t>».</w:t>
      </w:r>
    </w:p>
    <w:p w:rsidR="003D4029" w:rsidRPr="00B40E7E" w:rsidRDefault="003D4029" w:rsidP="003D4029">
      <w:pPr>
        <w:pStyle w:val="1"/>
        <w:shd w:val="clear" w:color="auto" w:fill="auto"/>
        <w:spacing w:line="260" w:lineRule="exact"/>
        <w:ind w:right="111"/>
      </w:pPr>
    </w:p>
    <w:p w:rsidR="003D4029" w:rsidRPr="00B40E7E" w:rsidRDefault="003D4029" w:rsidP="003D4029">
      <w:pPr>
        <w:pStyle w:val="1"/>
        <w:shd w:val="clear" w:color="auto" w:fill="auto"/>
        <w:spacing w:line="260" w:lineRule="exact"/>
        <w:ind w:right="111"/>
      </w:pPr>
      <w:r>
        <w:t xml:space="preserve">Содержание отчета о результатах </w:t>
      </w:r>
      <w:proofErr w:type="spellStart"/>
      <w:r>
        <w:t>самообследования</w:t>
      </w:r>
      <w:proofErr w:type="spellEnd"/>
      <w:r>
        <w:t xml:space="preserve"> обсуждено и принято на педагогическом совете "</w:t>
      </w:r>
      <w:r w:rsidR="008F4D82">
        <w:t>ЮАШ</w:t>
      </w:r>
      <w:r w:rsidRPr="00B40E7E">
        <w:t>"</w:t>
      </w:r>
    </w:p>
    <w:p w:rsidR="003D4029" w:rsidRPr="0019623F" w:rsidRDefault="003D4029" w:rsidP="003D4029">
      <w:pPr>
        <w:pStyle w:val="1"/>
        <w:shd w:val="clear" w:color="auto" w:fill="auto"/>
        <w:spacing w:after="292" w:line="260" w:lineRule="exact"/>
        <w:ind w:right="111"/>
      </w:pPr>
      <w:r w:rsidRPr="0019623F">
        <w:t xml:space="preserve">от </w:t>
      </w:r>
      <w:r w:rsidR="00221230">
        <w:t>27</w:t>
      </w:r>
      <w:r w:rsidRPr="0019623F">
        <w:t>.</w:t>
      </w:r>
      <w:r w:rsidR="00221230">
        <w:t>09</w:t>
      </w:r>
      <w:r w:rsidRPr="0019623F">
        <w:t>.201</w:t>
      </w:r>
      <w:r w:rsidR="00221230">
        <w:t>6</w:t>
      </w:r>
      <w:r w:rsidRPr="0019623F">
        <w:t xml:space="preserve"> г.</w:t>
      </w:r>
    </w:p>
    <w:p w:rsidR="003D4029" w:rsidRDefault="003D4029" w:rsidP="003D4029">
      <w:pPr>
        <w:pStyle w:val="1"/>
        <w:shd w:val="clear" w:color="auto" w:fill="auto"/>
        <w:tabs>
          <w:tab w:val="left" w:pos="4058"/>
        </w:tabs>
        <w:spacing w:after="204" w:line="260" w:lineRule="exact"/>
        <w:ind w:left="3700" w:right="111"/>
        <w:jc w:val="both"/>
      </w:pPr>
      <w:r>
        <w:t>1. Организационно-правовое обеспечение образовательной деятельности.</w:t>
      </w:r>
    </w:p>
    <w:p w:rsidR="003D4029" w:rsidRDefault="003D4029" w:rsidP="003D4029">
      <w:pPr>
        <w:pStyle w:val="1"/>
        <w:shd w:val="clear" w:color="auto" w:fill="auto"/>
        <w:ind w:left="20" w:right="111"/>
        <w:jc w:val="both"/>
      </w:pPr>
      <w:r>
        <w:t>Общая характеристика учреждения:</w:t>
      </w:r>
    </w:p>
    <w:p w:rsidR="003D4029" w:rsidRDefault="003D4029" w:rsidP="003D4029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Юридический и фактический адрес: 1</w:t>
      </w:r>
      <w:r w:rsidRPr="00B40E7E">
        <w:t>27051</w:t>
      </w:r>
      <w:r>
        <w:t>, г. Москва, ул. Цветной бульвар, д.19, стр.4</w:t>
      </w:r>
    </w:p>
    <w:p w:rsidR="003D4029" w:rsidRDefault="003D4029" w:rsidP="003D4029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Учредитель </w:t>
      </w:r>
      <w:r w:rsidRPr="00B40E7E">
        <w:t>НУДО «Юношеская автомобильная школа».</w:t>
      </w:r>
    </w:p>
    <w:p w:rsidR="003D4029" w:rsidRDefault="003D4029" w:rsidP="003D4029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Наличие Устава - </w:t>
      </w:r>
      <w:r w:rsidR="008F4D82" w:rsidRPr="008F4D82">
        <w:rPr>
          <w:rStyle w:val="st"/>
        </w:rPr>
        <w:t>Негосударственное учреждение дополнительного образования</w:t>
      </w:r>
      <w:r w:rsidR="008F4D82" w:rsidRPr="00B40E7E">
        <w:t xml:space="preserve"> «</w:t>
      </w:r>
      <w:r w:rsidR="008F4D82">
        <w:t>Юношеская Автомобильная Школа</w:t>
      </w:r>
      <w:r w:rsidR="008F4D82" w:rsidRPr="00B40E7E">
        <w:t>»</w:t>
      </w:r>
      <w:r w:rsidR="008F4D82">
        <w:t xml:space="preserve"> </w:t>
      </w:r>
      <w:proofErr w:type="gramStart"/>
      <w:r>
        <w:t>утвержден</w:t>
      </w:r>
      <w:proofErr w:type="gramEnd"/>
      <w:r>
        <w:t xml:space="preserve"> решением </w:t>
      </w:r>
      <w:r w:rsidR="0019623F">
        <w:t>совета учредителей</w:t>
      </w:r>
      <w:r w:rsidRPr="00B40E7E">
        <w:t xml:space="preserve"> НУДО</w:t>
      </w:r>
      <w:r>
        <w:t xml:space="preserve"> </w:t>
      </w:r>
      <w:r w:rsidRPr="00B40E7E">
        <w:t xml:space="preserve">«Юношеская автомобильная школа» </w:t>
      </w:r>
      <w:r w:rsidRPr="0019623F">
        <w:t>от 1</w:t>
      </w:r>
      <w:r w:rsidR="0019623F">
        <w:t>1</w:t>
      </w:r>
      <w:r w:rsidRPr="0019623F">
        <w:t xml:space="preserve"> </w:t>
      </w:r>
      <w:r w:rsidR="0019623F">
        <w:t>июля</w:t>
      </w:r>
      <w:r w:rsidRPr="0019623F">
        <w:t xml:space="preserve"> 200</w:t>
      </w:r>
      <w:r w:rsidR="0019623F">
        <w:t>6</w:t>
      </w:r>
      <w:r w:rsidRPr="0019623F">
        <w:t xml:space="preserve"> года.</w:t>
      </w:r>
    </w:p>
    <w:p w:rsidR="003D4029" w:rsidRDefault="003D4029" w:rsidP="003D4029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Наличие свидетельств, лицензий:</w:t>
      </w:r>
    </w:p>
    <w:p w:rsidR="003D4029" w:rsidRPr="0019623F" w:rsidRDefault="003D4029" w:rsidP="003D4029">
      <w:pPr>
        <w:pStyle w:val="1"/>
        <w:shd w:val="clear" w:color="auto" w:fill="auto"/>
        <w:ind w:left="20" w:right="111"/>
        <w:jc w:val="both"/>
      </w:pPr>
      <w:r w:rsidRPr="0019623F">
        <w:t xml:space="preserve">а) свидетельство о внесении в единый государственный реестр юридических лиц, учетный № </w:t>
      </w:r>
      <w:r w:rsidR="0019623F" w:rsidRPr="0019623F">
        <w:t>771404130</w:t>
      </w:r>
      <w:r w:rsidRPr="0019623F">
        <w:t xml:space="preserve">, выданное Главным управлением Министерства юстиции Российской Федерации по Москве </w:t>
      </w:r>
      <w:r w:rsidR="0019623F" w:rsidRPr="0019623F">
        <w:t>8</w:t>
      </w:r>
      <w:r w:rsidRPr="0019623F">
        <w:t xml:space="preserve"> </w:t>
      </w:r>
      <w:r w:rsidR="0019623F" w:rsidRPr="0019623F">
        <w:t>сентября</w:t>
      </w:r>
      <w:r w:rsidRPr="0019623F">
        <w:t xml:space="preserve"> 20</w:t>
      </w:r>
      <w:r w:rsidR="0019623F" w:rsidRPr="0019623F">
        <w:t>06</w:t>
      </w:r>
      <w:r w:rsidRPr="0019623F">
        <w:t xml:space="preserve"> года, основной государственный регистрационный номер </w:t>
      </w:r>
      <w:r w:rsidR="0019623F" w:rsidRPr="0019623F">
        <w:t>1027700452086</w:t>
      </w:r>
      <w:r w:rsidRPr="0019623F">
        <w:t>;</w:t>
      </w:r>
    </w:p>
    <w:p w:rsidR="003D4029" w:rsidRPr="0019623F" w:rsidRDefault="003D4029" w:rsidP="003D4029">
      <w:pPr>
        <w:pStyle w:val="1"/>
        <w:shd w:val="clear" w:color="auto" w:fill="auto"/>
        <w:ind w:left="20" w:right="111"/>
        <w:jc w:val="both"/>
      </w:pPr>
      <w:r w:rsidRPr="0019623F">
        <w:t xml:space="preserve">б) свидетельство о постановке на учет Российской организации в налоговом органе по месту нахождения на территории Российской Федерации, серия 77 № </w:t>
      </w:r>
      <w:r w:rsidR="0019623F">
        <w:t>002326574</w:t>
      </w:r>
      <w:r w:rsidRPr="0019623F">
        <w:t xml:space="preserve">, выданное инспекцией Федеральной налоговой службы № 7 по </w:t>
      </w:r>
      <w:proofErr w:type="gramStart"/>
      <w:r w:rsidRPr="0019623F">
        <w:t>г</w:t>
      </w:r>
      <w:proofErr w:type="gramEnd"/>
      <w:r w:rsidRPr="0019623F">
        <w:t>. Москве 2</w:t>
      </w:r>
      <w:r w:rsidR="0019623F">
        <w:t>3</w:t>
      </w:r>
      <w:r w:rsidRPr="0019623F">
        <w:t xml:space="preserve"> </w:t>
      </w:r>
      <w:r w:rsidR="0019623F">
        <w:t>января</w:t>
      </w:r>
      <w:r w:rsidRPr="0019623F">
        <w:t xml:space="preserve"> 200</w:t>
      </w:r>
      <w:r w:rsidR="0019623F">
        <w:t>3</w:t>
      </w:r>
      <w:r w:rsidRPr="0019623F">
        <w:t xml:space="preserve"> года, ИНН </w:t>
      </w:r>
      <w:r w:rsidR="0019623F">
        <w:t>7707041910</w:t>
      </w:r>
      <w:r w:rsidRPr="0019623F">
        <w:t xml:space="preserve">, КПП </w:t>
      </w:r>
      <w:r w:rsidR="0019623F">
        <w:t>770701001</w:t>
      </w:r>
      <w:r w:rsidRPr="0019623F">
        <w:t>.</w:t>
      </w:r>
    </w:p>
    <w:p w:rsidR="003D4029" w:rsidRDefault="003D4029" w:rsidP="003D4029">
      <w:pPr>
        <w:pStyle w:val="1"/>
        <w:shd w:val="clear" w:color="auto" w:fill="auto"/>
        <w:ind w:left="20" w:right="111"/>
        <w:jc w:val="both"/>
      </w:pPr>
      <w:r>
        <w:t xml:space="preserve">в) 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 серия 77Л01 № 0006</w:t>
      </w:r>
      <w:r w:rsidR="008F4D82">
        <w:t>839</w:t>
      </w:r>
      <w:r>
        <w:t>, регистрационный номер № 03</w:t>
      </w:r>
      <w:r w:rsidR="008F4D82">
        <w:t>6037</w:t>
      </w:r>
      <w:r>
        <w:t xml:space="preserve"> от 24 </w:t>
      </w:r>
      <w:r w:rsidR="008F4D82">
        <w:t>марта</w:t>
      </w:r>
      <w:r>
        <w:t xml:space="preserve"> 201</w:t>
      </w:r>
      <w:r w:rsidR="008F4D82">
        <w:t>5</w:t>
      </w:r>
      <w:r>
        <w:t xml:space="preserve"> года.</w:t>
      </w:r>
    </w:p>
    <w:p w:rsidR="003D4029" w:rsidRDefault="003D4029" w:rsidP="003D4029">
      <w:pPr>
        <w:pStyle w:val="1"/>
        <w:shd w:val="clear" w:color="auto" w:fill="auto"/>
        <w:ind w:left="20" w:right="111"/>
        <w:jc w:val="both"/>
      </w:pPr>
      <w:r>
        <w:t>Срок действия - бессрочно.</w:t>
      </w:r>
    </w:p>
    <w:p w:rsidR="003D4029" w:rsidRDefault="003D4029" w:rsidP="003D4029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Наличие локальных нормативных актов:</w:t>
      </w:r>
    </w:p>
    <w:p w:rsidR="003D4029" w:rsidRDefault="003D4029" w:rsidP="003D4029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>положение об организации образовательного процесса;</w:t>
      </w:r>
    </w:p>
    <w:p w:rsidR="003D4029" w:rsidRDefault="003D4029" w:rsidP="003D4029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 xml:space="preserve"> штатное расписание;</w:t>
      </w:r>
    </w:p>
    <w:p w:rsidR="003D4029" w:rsidRDefault="003D4029" w:rsidP="003D4029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 xml:space="preserve"> должностные инструкции работников Центра;</w:t>
      </w:r>
    </w:p>
    <w:p w:rsidR="003D4029" w:rsidRDefault="003D4029" w:rsidP="003D4029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 xml:space="preserve"> положение об охране труда;</w:t>
      </w:r>
    </w:p>
    <w:p w:rsidR="003D4029" w:rsidRDefault="003D4029" w:rsidP="003D4029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lastRenderedPageBreak/>
        <w:t xml:space="preserve"> положение об оплате труда и премирования за основные результаты деятельности работников </w:t>
      </w:r>
      <w:r w:rsidR="008F4D82" w:rsidRPr="00B40E7E">
        <w:t>НУДО</w:t>
      </w:r>
      <w:r w:rsidR="008F4D82">
        <w:t xml:space="preserve"> </w:t>
      </w:r>
      <w:r w:rsidR="008F4D82" w:rsidRPr="00B40E7E">
        <w:t>«Юношеская автомобильная школа»</w:t>
      </w:r>
      <w:r>
        <w:t>;</w:t>
      </w:r>
    </w:p>
    <w:p w:rsidR="003D4029" w:rsidRDefault="003D4029" w:rsidP="003D4029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 xml:space="preserve"> положение о текущем контроле успеваемости, промежуточной и итоговой аттестации </w:t>
      </w:r>
      <w:proofErr w:type="gramStart"/>
      <w:r>
        <w:t>обучающихся</w:t>
      </w:r>
      <w:proofErr w:type="gramEnd"/>
      <w:r>
        <w:t>;</w:t>
      </w:r>
    </w:p>
    <w:p w:rsidR="003D4029" w:rsidRDefault="003D4029" w:rsidP="004150E7">
      <w:pPr>
        <w:pStyle w:val="1"/>
        <w:shd w:val="clear" w:color="auto" w:fill="auto"/>
        <w:spacing w:after="388"/>
        <w:ind w:left="160" w:right="111"/>
        <w:jc w:val="both"/>
      </w:pPr>
    </w:p>
    <w:p w:rsidR="003D4029" w:rsidRDefault="003D4029" w:rsidP="003D4029">
      <w:pPr>
        <w:pStyle w:val="1"/>
        <w:shd w:val="clear" w:color="auto" w:fill="auto"/>
        <w:tabs>
          <w:tab w:val="left" w:pos="4542"/>
        </w:tabs>
        <w:spacing w:after="324" w:line="260" w:lineRule="exact"/>
        <w:ind w:left="4160" w:right="111"/>
        <w:jc w:val="both"/>
      </w:pPr>
      <w:r>
        <w:t>2. Право владения, использования материально - технической базы.</w:t>
      </w:r>
    </w:p>
    <w:p w:rsidR="003D4029" w:rsidRPr="0019623F" w:rsidRDefault="003D4029" w:rsidP="003D4029">
      <w:pPr>
        <w:pStyle w:val="1"/>
        <w:shd w:val="clear" w:color="auto" w:fill="auto"/>
        <w:ind w:left="160" w:right="111"/>
        <w:jc w:val="both"/>
      </w:pPr>
      <w:r>
        <w:t xml:space="preserve">2.1.  </w:t>
      </w:r>
      <w:r w:rsidR="0019623F" w:rsidRPr="0019623F">
        <w:t>Свидетельство на право собственности №77-77015-77/012/002 2015-913/2</w:t>
      </w:r>
      <w:r w:rsidR="00CD4F1B" w:rsidRPr="0019623F">
        <w:t xml:space="preserve">.  </w:t>
      </w:r>
    </w:p>
    <w:p w:rsidR="003D4029" w:rsidRPr="0019623F" w:rsidRDefault="003D4029" w:rsidP="003D4029">
      <w:pPr>
        <w:pStyle w:val="1"/>
        <w:shd w:val="clear" w:color="auto" w:fill="auto"/>
        <w:ind w:left="160" w:right="111"/>
        <w:jc w:val="both"/>
      </w:pPr>
      <w:r w:rsidRPr="0019623F">
        <w:t xml:space="preserve">2.2. Санитарно - эпидемиологическое заключение № </w:t>
      </w:r>
      <w:r w:rsidR="0019623F">
        <w:t>77</w:t>
      </w:r>
      <w:r w:rsidRPr="0019623F">
        <w:t>.14.24.000.М.000</w:t>
      </w:r>
      <w:r w:rsidR="0019623F">
        <w:t>376</w:t>
      </w:r>
      <w:r w:rsidRPr="0019623F">
        <w:t>.</w:t>
      </w:r>
      <w:r w:rsidR="0019623F">
        <w:t>04</w:t>
      </w:r>
      <w:r w:rsidRPr="0019623F">
        <w:t>.</w:t>
      </w:r>
      <w:r w:rsidR="0019623F">
        <w:t>08</w:t>
      </w:r>
      <w:r w:rsidRPr="0019623F">
        <w:t xml:space="preserve">, выданное </w:t>
      </w:r>
      <w:r w:rsidR="0019623F">
        <w:t>7</w:t>
      </w:r>
      <w:r w:rsidRPr="0019623F">
        <w:t xml:space="preserve"> </w:t>
      </w:r>
      <w:r w:rsidR="0019623F">
        <w:t>апреля</w:t>
      </w:r>
      <w:r w:rsidRPr="0019623F">
        <w:t xml:space="preserve"> 200</w:t>
      </w:r>
      <w:r w:rsidR="0019623F">
        <w:t>8</w:t>
      </w:r>
      <w:r w:rsidRPr="0019623F">
        <w:t xml:space="preserve"> года Территориальным отделом Управления Федеральной службы по надзору в сфере защиты прав потребителей и благосостояния человека по городу Москве в Центральном административном округе города Москвы.</w:t>
      </w:r>
    </w:p>
    <w:p w:rsidR="003D4029" w:rsidRPr="0019623F" w:rsidRDefault="003D4029" w:rsidP="003D4029">
      <w:pPr>
        <w:pStyle w:val="1"/>
        <w:shd w:val="clear" w:color="auto" w:fill="auto"/>
        <w:ind w:left="160" w:right="111"/>
        <w:jc w:val="both"/>
      </w:pPr>
      <w:r w:rsidRPr="0019623F">
        <w:t>2.3.  Заключение о соответствии объекта защиты обязательным требо</w:t>
      </w:r>
      <w:r w:rsidR="0019623F">
        <w:t>ваниям пожарной безопасности № 9</w:t>
      </w:r>
      <w:r w:rsidRPr="0019623F">
        <w:t xml:space="preserve">/Л, выданное </w:t>
      </w:r>
      <w:r w:rsidR="0019623F">
        <w:t>05</w:t>
      </w:r>
      <w:r w:rsidRPr="0019623F">
        <w:t xml:space="preserve"> </w:t>
      </w:r>
      <w:r w:rsidR="0019623F">
        <w:t>марта</w:t>
      </w:r>
      <w:r w:rsidRPr="0019623F">
        <w:t xml:space="preserve"> 201</w:t>
      </w:r>
      <w:r w:rsidR="0019623F">
        <w:t>8</w:t>
      </w:r>
      <w:r w:rsidRPr="0019623F">
        <w:t xml:space="preserve"> года Управлением по ЦАО ГУ МЧС России по г. Москве.</w:t>
      </w:r>
    </w:p>
    <w:p w:rsidR="003D4029" w:rsidRDefault="003D4029" w:rsidP="003D4029">
      <w:pPr>
        <w:pStyle w:val="1"/>
        <w:shd w:val="clear" w:color="auto" w:fill="auto"/>
        <w:ind w:left="160" w:right="111"/>
        <w:jc w:val="both"/>
      </w:pPr>
      <w:r>
        <w:t>2.4.   Сведения о наличии зданий и помещений для организации образовательной деятельности.</w:t>
      </w:r>
    </w:p>
    <w:p w:rsidR="003D4029" w:rsidRPr="00FB050A" w:rsidRDefault="003D4029" w:rsidP="003D4029">
      <w:pPr>
        <w:pStyle w:val="a5"/>
        <w:framePr w:w="15326" w:wrap="notBeside" w:vAnchor="text" w:hAnchor="text" w:xAlign="center" w:y="1"/>
        <w:shd w:val="clear" w:color="auto" w:fill="auto"/>
        <w:spacing w:line="220" w:lineRule="exact"/>
        <w:jc w:val="right"/>
        <w:rPr>
          <w:sz w:val="24"/>
          <w:szCs w:val="24"/>
        </w:rPr>
      </w:pPr>
      <w:r w:rsidRPr="00FB050A">
        <w:rPr>
          <w:sz w:val="24"/>
          <w:szCs w:val="24"/>
        </w:rPr>
        <w:t>Табл. №1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126"/>
        <w:gridCol w:w="1416"/>
        <w:gridCol w:w="1421"/>
        <w:gridCol w:w="1416"/>
        <w:gridCol w:w="1560"/>
        <w:gridCol w:w="1081"/>
        <w:gridCol w:w="989"/>
        <w:gridCol w:w="4406"/>
      </w:tblGrid>
      <w:tr w:rsidR="003D4029" w:rsidTr="00B414CD">
        <w:trPr>
          <w:trHeight w:hRule="exact" w:val="84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11pt"/>
              </w:rPr>
              <w:t>№</w:t>
            </w:r>
          </w:p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proofErr w:type="spellStart"/>
            <w:proofErr w:type="gramStart"/>
            <w:r>
              <w:rPr>
                <w:rStyle w:val="11pt"/>
              </w:rPr>
              <w:t>п</w:t>
            </w:r>
            <w:proofErr w:type="spellEnd"/>
            <w:proofErr w:type="gramEnd"/>
            <w:r>
              <w:rPr>
                <w:rStyle w:val="11pt"/>
              </w:rPr>
              <w:t>/</w:t>
            </w:r>
            <w:proofErr w:type="spellStart"/>
            <w:r>
              <w:rPr>
                <w:rStyle w:val="11pt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11pt"/>
              </w:rPr>
              <w:t>Год</w:t>
            </w:r>
          </w:p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11pt"/>
              </w:rPr>
              <w:t>постройки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pt"/>
              </w:rPr>
              <w:t>Тип строительного материала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Этажность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"/>
              </w:rPr>
              <w:t>Тип</w:t>
            </w:r>
          </w:p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"/>
              </w:rPr>
              <w:t>отопления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Площадь объекта (кв. м)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Собственник</w:t>
            </w:r>
          </w:p>
        </w:tc>
      </w:tr>
      <w:tr w:rsidR="003D4029" w:rsidTr="00B414CD">
        <w:trPr>
          <w:trHeight w:hRule="exact" w:val="557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326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326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326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326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326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326" w:wrap="notBeside" w:vAnchor="text" w:hAnchor="text" w:xAlign="center" w:y="1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  <w:rPr>
                <w:rStyle w:val="11pt"/>
              </w:rPr>
            </w:pPr>
          </w:p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11pt"/>
              </w:rPr>
              <w:t>общая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"/>
              </w:rPr>
              <w:t>полезная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326" w:wrap="notBeside" w:vAnchor="text" w:hAnchor="text" w:xAlign="center" w:y="1"/>
            </w:pPr>
          </w:p>
        </w:tc>
      </w:tr>
      <w:tr w:rsidR="003D4029" w:rsidTr="000C21F2"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2-й этаж</w:t>
            </w:r>
          </w:p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учебного здания)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До 1917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кирпич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tabs>
                <w:tab w:val="left" w:pos="384"/>
              </w:tabs>
              <w:spacing w:line="274" w:lineRule="exact"/>
              <w:jc w:val="both"/>
            </w:pPr>
            <w:r>
              <w:t xml:space="preserve"> 3-и этажа</w:t>
            </w:r>
          </w:p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"/>
              </w:rPr>
              <w:t>Центральное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1119,2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300,3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29" w:rsidRDefault="000C21F2" w:rsidP="000C21F2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НУДО "ЮАШ"</w:t>
            </w:r>
          </w:p>
        </w:tc>
      </w:tr>
    </w:tbl>
    <w:p w:rsidR="003D4029" w:rsidRDefault="003D4029" w:rsidP="003D4029">
      <w:pPr>
        <w:rPr>
          <w:sz w:val="2"/>
          <w:szCs w:val="2"/>
        </w:rPr>
      </w:pPr>
    </w:p>
    <w:p w:rsidR="003D4029" w:rsidRPr="000C21F2" w:rsidRDefault="003D4029" w:rsidP="003D4029">
      <w:pPr>
        <w:pStyle w:val="11"/>
        <w:keepNext/>
        <w:keepLines/>
        <w:shd w:val="clear" w:color="auto" w:fill="auto"/>
        <w:tabs>
          <w:tab w:val="left" w:pos="709"/>
          <w:tab w:val="left" w:pos="1418"/>
        </w:tabs>
        <w:ind w:left="140" w:right="111"/>
        <w:jc w:val="both"/>
      </w:pPr>
      <w:bookmarkStart w:id="0" w:name="bookmark0"/>
      <w:r w:rsidRPr="008F4D82">
        <w:rPr>
          <w:b/>
        </w:rPr>
        <w:lastRenderedPageBreak/>
        <w:t xml:space="preserve">2.5. </w:t>
      </w:r>
      <w:r w:rsidRPr="000C21F2">
        <w:t>Количество аудиторий, классов для проведения практических занятий, лабораторий, компьютерных классов, административных и служебных помещений. Наличие технических средств обучения.</w:t>
      </w:r>
      <w:bookmarkEnd w:id="0"/>
    </w:p>
    <w:p w:rsidR="003D4029" w:rsidRPr="00FB050A" w:rsidRDefault="003D4029" w:rsidP="003D4029">
      <w:pPr>
        <w:pStyle w:val="11"/>
        <w:keepNext/>
        <w:keepLines/>
        <w:shd w:val="clear" w:color="auto" w:fill="auto"/>
        <w:tabs>
          <w:tab w:val="left" w:pos="709"/>
          <w:tab w:val="left" w:pos="1418"/>
        </w:tabs>
        <w:ind w:right="206"/>
        <w:jc w:val="right"/>
        <w:rPr>
          <w:sz w:val="24"/>
          <w:szCs w:val="24"/>
        </w:rPr>
      </w:pPr>
      <w:r w:rsidRPr="00FB050A">
        <w:rPr>
          <w:sz w:val="24"/>
          <w:szCs w:val="24"/>
        </w:rPr>
        <w:t>Табл. №2</w:t>
      </w:r>
    </w:p>
    <w:tbl>
      <w:tblPr>
        <w:tblStyle w:val="a6"/>
        <w:tblW w:w="4712" w:type="pct"/>
        <w:jc w:val="center"/>
        <w:tblLook w:val="04A0"/>
      </w:tblPr>
      <w:tblGrid>
        <w:gridCol w:w="502"/>
        <w:gridCol w:w="1641"/>
        <w:gridCol w:w="1232"/>
        <w:gridCol w:w="1371"/>
        <w:gridCol w:w="6435"/>
        <w:gridCol w:w="2753"/>
      </w:tblGrid>
      <w:tr w:rsidR="003D4029" w:rsidRPr="005C5741" w:rsidTr="00B414CD">
        <w:trPr>
          <w:jc w:val="center"/>
        </w:trPr>
        <w:tc>
          <w:tcPr>
            <w:tcW w:w="180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1843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57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5741">
              <w:rPr>
                <w:sz w:val="20"/>
                <w:szCs w:val="20"/>
              </w:rPr>
              <w:t>/</w:t>
            </w:r>
            <w:proofErr w:type="spellStart"/>
            <w:r w:rsidRPr="005C57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72"/>
              <w:jc w:val="center"/>
              <w:rPr>
                <w:sz w:val="20"/>
                <w:szCs w:val="20"/>
              </w:rPr>
            </w:pPr>
            <w:proofErr w:type="spellStart"/>
            <w:r w:rsidRPr="005C5741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5C57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5741">
              <w:rPr>
                <w:sz w:val="20"/>
                <w:szCs w:val="20"/>
                <w:lang w:val="en-US"/>
              </w:rPr>
              <w:t>кабинетов</w:t>
            </w:r>
            <w:proofErr w:type="spellEnd"/>
          </w:p>
        </w:tc>
        <w:tc>
          <w:tcPr>
            <w:tcW w:w="442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2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Общая площадь</w:t>
            </w:r>
          </w:p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2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 xml:space="preserve"> (кв</w:t>
            </w:r>
            <w:proofErr w:type="gramStart"/>
            <w:r w:rsidRPr="005C5741">
              <w:rPr>
                <w:sz w:val="20"/>
                <w:szCs w:val="20"/>
              </w:rPr>
              <w:t>.м</w:t>
            </w:r>
            <w:proofErr w:type="gramEnd"/>
            <w:r w:rsidRPr="005C5741">
              <w:rPr>
                <w:sz w:val="20"/>
                <w:szCs w:val="20"/>
              </w:rPr>
              <w:t>)</w:t>
            </w:r>
          </w:p>
        </w:tc>
        <w:tc>
          <w:tcPr>
            <w:tcW w:w="492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55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Количество посадочных мест</w:t>
            </w:r>
            <w:r w:rsidRPr="005C5741">
              <w:rPr>
                <w:sz w:val="20"/>
                <w:szCs w:val="20"/>
              </w:rPr>
              <w:br/>
              <w:t>(обуча</w:t>
            </w:r>
            <w:r>
              <w:rPr>
                <w:sz w:val="20"/>
                <w:szCs w:val="20"/>
              </w:rPr>
              <w:t>е</w:t>
            </w:r>
            <w:r w:rsidRPr="005C5741">
              <w:rPr>
                <w:sz w:val="20"/>
                <w:szCs w:val="20"/>
              </w:rPr>
              <w:t>мых)</w:t>
            </w:r>
          </w:p>
        </w:tc>
        <w:tc>
          <w:tcPr>
            <w:tcW w:w="230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55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Наличие технических средств обучения</w:t>
            </w:r>
          </w:p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52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(разрезных макетов, стендов)</w:t>
            </w:r>
          </w:p>
        </w:tc>
        <w:tc>
          <w:tcPr>
            <w:tcW w:w="988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Как используется</w:t>
            </w:r>
          </w:p>
        </w:tc>
      </w:tr>
      <w:tr w:rsidR="003D4029" w:rsidRPr="005C5741" w:rsidTr="00B414CD">
        <w:trPr>
          <w:jc w:val="center"/>
        </w:trPr>
        <w:tc>
          <w:tcPr>
            <w:tcW w:w="5000" w:type="pct"/>
            <w:gridSpan w:val="6"/>
            <w:vAlign w:val="center"/>
          </w:tcPr>
          <w:p w:rsidR="003D4029" w:rsidRPr="005B5382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48"/>
              <w:jc w:val="center"/>
              <w:rPr>
                <w:b/>
                <w:sz w:val="20"/>
                <w:szCs w:val="20"/>
              </w:rPr>
            </w:pPr>
            <w:r w:rsidRPr="005B5382">
              <w:rPr>
                <w:b/>
                <w:sz w:val="20"/>
                <w:szCs w:val="20"/>
              </w:rPr>
              <w:t>Учебные помещения</w:t>
            </w:r>
          </w:p>
        </w:tc>
      </w:tr>
      <w:tr w:rsidR="003D4029" w:rsidRPr="005C5741" w:rsidTr="00B414CD">
        <w:trPr>
          <w:trHeight w:val="912"/>
          <w:jc w:val="center"/>
        </w:trPr>
        <w:tc>
          <w:tcPr>
            <w:tcW w:w="180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right="-169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Учебный кабинет № 201</w:t>
            </w:r>
          </w:p>
        </w:tc>
        <w:tc>
          <w:tcPr>
            <w:tcW w:w="44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</w:t>
            </w:r>
          </w:p>
        </w:tc>
        <w:tc>
          <w:tcPr>
            <w:tcW w:w="49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9" w:type="pct"/>
            <w:vAlign w:val="center"/>
          </w:tcPr>
          <w:p w:rsidR="003D4029" w:rsidRPr="005C5741" w:rsidRDefault="00CD4F1B" w:rsidP="00221230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стенд для учащихся</w:t>
            </w:r>
          </w:p>
        </w:tc>
        <w:tc>
          <w:tcPr>
            <w:tcW w:w="988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часть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подготовка документов, работа с учащимися</w:t>
            </w:r>
          </w:p>
        </w:tc>
      </w:tr>
      <w:tr w:rsidR="003D4029" w:rsidRPr="005C5741" w:rsidTr="00B414CD">
        <w:trPr>
          <w:trHeight w:val="840"/>
          <w:jc w:val="center"/>
        </w:trPr>
        <w:tc>
          <w:tcPr>
            <w:tcW w:w="180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right="-169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Учебный кабинет № 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</w:t>
            </w:r>
          </w:p>
        </w:tc>
        <w:tc>
          <w:tcPr>
            <w:tcW w:w="49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09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медицинской подгот</w:t>
            </w:r>
            <w:r w:rsidR="0022123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вки</w:t>
            </w:r>
          </w:p>
        </w:tc>
        <w:tc>
          <w:tcPr>
            <w:tcW w:w="988" w:type="pct"/>
            <w:vAlign w:val="center"/>
          </w:tcPr>
          <w:p w:rsidR="003D4029" w:rsidRPr="00CD4F1B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доврачебная помощь</w:t>
            </w:r>
          </w:p>
        </w:tc>
      </w:tr>
      <w:tr w:rsidR="003D4029" w:rsidRPr="005C5741" w:rsidTr="00B414CD">
        <w:trPr>
          <w:trHeight w:val="710"/>
          <w:jc w:val="center"/>
        </w:trPr>
        <w:tc>
          <w:tcPr>
            <w:tcW w:w="180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693"/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right="-169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Учебный кабинет № 20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</w:t>
            </w:r>
          </w:p>
        </w:tc>
        <w:tc>
          <w:tcPr>
            <w:tcW w:w="49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09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ПДД и устройства автомобиля</w:t>
            </w:r>
          </w:p>
        </w:tc>
        <w:tc>
          <w:tcPr>
            <w:tcW w:w="988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водителей категории «В»</w:t>
            </w:r>
          </w:p>
        </w:tc>
      </w:tr>
      <w:tr w:rsidR="003D4029" w:rsidRPr="005C5741" w:rsidTr="00B414CD">
        <w:trPr>
          <w:trHeight w:val="834"/>
          <w:jc w:val="center"/>
        </w:trPr>
        <w:tc>
          <w:tcPr>
            <w:tcW w:w="180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right="-169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Учебный кабинет № 20</w:t>
            </w:r>
            <w:r w:rsidR="00CD4F1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4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</w:p>
        </w:tc>
        <w:tc>
          <w:tcPr>
            <w:tcW w:w="49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9" w:type="pct"/>
            <w:vAlign w:val="center"/>
          </w:tcPr>
          <w:p w:rsidR="00221230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Тренажерный кабинет </w:t>
            </w:r>
          </w:p>
          <w:p w:rsidR="003D4029" w:rsidRPr="005C5741" w:rsidRDefault="00CD4F1B" w:rsidP="00221230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посадочных</w:t>
            </w:r>
            <w:proofErr w:type="gramEnd"/>
            <w:r>
              <w:rPr>
                <w:sz w:val="20"/>
                <w:szCs w:val="20"/>
              </w:rPr>
              <w:t xml:space="preserve"> места и рабочее место инструктора</w:t>
            </w:r>
          </w:p>
        </w:tc>
        <w:tc>
          <w:tcPr>
            <w:tcW w:w="988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обучение на категорию «В»</w:t>
            </w:r>
          </w:p>
        </w:tc>
      </w:tr>
      <w:tr w:rsidR="003D4029" w:rsidRPr="005C5741" w:rsidTr="00B414CD">
        <w:trPr>
          <w:trHeight w:val="988"/>
          <w:jc w:val="center"/>
        </w:trPr>
        <w:tc>
          <w:tcPr>
            <w:tcW w:w="180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5</w:t>
            </w:r>
          </w:p>
        </w:tc>
        <w:tc>
          <w:tcPr>
            <w:tcW w:w="58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right="-169"/>
              <w:jc w:val="center"/>
              <w:rPr>
                <w:sz w:val="20"/>
                <w:szCs w:val="20"/>
              </w:rPr>
            </w:pPr>
            <w:r w:rsidRPr="005C5741">
              <w:rPr>
                <w:sz w:val="20"/>
                <w:szCs w:val="20"/>
              </w:rPr>
              <w:t>Учебный кабинет № 21</w:t>
            </w:r>
            <w:r w:rsidR="00221230"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  <w:vAlign w:val="center"/>
          </w:tcPr>
          <w:p w:rsidR="003D4029" w:rsidRPr="005C5741" w:rsidRDefault="00221230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2" w:type="pct"/>
            <w:vAlign w:val="center"/>
          </w:tcPr>
          <w:p w:rsidR="003D4029" w:rsidRPr="005C5741" w:rsidRDefault="00221230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09" w:type="pct"/>
            <w:vAlign w:val="center"/>
          </w:tcPr>
          <w:p w:rsidR="003D4029" w:rsidRPr="005C5741" w:rsidRDefault="00221230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ПДД и устройства автомобиля </w:t>
            </w:r>
          </w:p>
        </w:tc>
        <w:tc>
          <w:tcPr>
            <w:tcW w:w="988" w:type="pct"/>
            <w:vAlign w:val="center"/>
          </w:tcPr>
          <w:p w:rsidR="003D4029" w:rsidRDefault="00221230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обучение на категорию «В»</w:t>
            </w:r>
          </w:p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</w:p>
        </w:tc>
      </w:tr>
      <w:tr w:rsidR="003D4029" w:rsidRPr="005C5741" w:rsidTr="00B414CD">
        <w:trPr>
          <w:jc w:val="center"/>
        </w:trPr>
        <w:tc>
          <w:tcPr>
            <w:tcW w:w="5000" w:type="pct"/>
            <w:gridSpan w:val="6"/>
            <w:vAlign w:val="center"/>
          </w:tcPr>
          <w:p w:rsidR="003D4029" w:rsidRPr="005B5382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B5382">
              <w:rPr>
                <w:b/>
                <w:sz w:val="20"/>
                <w:szCs w:val="20"/>
              </w:rPr>
              <w:t>Производственные и другие помещения</w:t>
            </w:r>
          </w:p>
        </w:tc>
      </w:tr>
      <w:tr w:rsidR="003D4029" w:rsidRPr="005C5741" w:rsidTr="00B414CD">
        <w:trPr>
          <w:trHeight w:val="876"/>
          <w:jc w:val="center"/>
        </w:trPr>
        <w:tc>
          <w:tcPr>
            <w:tcW w:w="180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spacing w:line="240" w:lineRule="auto"/>
              <w:ind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C5741">
              <w:rPr>
                <w:sz w:val="20"/>
                <w:szCs w:val="20"/>
              </w:rPr>
              <w:t>абинет № 20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4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</w:t>
            </w:r>
          </w:p>
        </w:tc>
        <w:tc>
          <w:tcPr>
            <w:tcW w:w="492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45"/>
              </w:tabs>
              <w:spacing w:line="240" w:lineRule="auto"/>
              <w:ind w:left="36" w:right="-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9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988" w:type="pct"/>
            <w:vAlign w:val="center"/>
          </w:tcPr>
          <w:p w:rsidR="003D4029" w:rsidRPr="005C5741" w:rsidRDefault="00CD4F1B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учебной документации</w:t>
            </w:r>
          </w:p>
        </w:tc>
      </w:tr>
      <w:tr w:rsidR="003D4029" w:rsidRPr="005C5741" w:rsidTr="00B414CD">
        <w:trPr>
          <w:trHeight w:val="844"/>
          <w:jc w:val="center"/>
        </w:trPr>
        <w:tc>
          <w:tcPr>
            <w:tcW w:w="180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vAlign w:val="center"/>
          </w:tcPr>
          <w:p w:rsidR="003D4029" w:rsidRPr="005C5741" w:rsidRDefault="003D4029" w:rsidP="00B414CD">
            <w:pPr>
              <w:pStyle w:val="11"/>
              <w:keepNext/>
              <w:keepLines/>
              <w:shd w:val="clear" w:color="auto" w:fill="auto"/>
              <w:spacing w:line="240" w:lineRule="auto"/>
              <w:ind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C5741">
              <w:rPr>
                <w:sz w:val="20"/>
                <w:szCs w:val="20"/>
              </w:rPr>
              <w:t>абинет № 20</w:t>
            </w:r>
            <w:r w:rsidR="00CD4F1B">
              <w:rPr>
                <w:sz w:val="20"/>
                <w:szCs w:val="20"/>
              </w:rPr>
              <w:t>6</w:t>
            </w:r>
          </w:p>
        </w:tc>
        <w:tc>
          <w:tcPr>
            <w:tcW w:w="442" w:type="pct"/>
            <w:vAlign w:val="center"/>
          </w:tcPr>
          <w:p w:rsidR="003D4029" w:rsidRPr="005C5741" w:rsidRDefault="003F698E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492" w:type="pct"/>
            <w:vAlign w:val="center"/>
          </w:tcPr>
          <w:p w:rsidR="003D4029" w:rsidRPr="005C5741" w:rsidRDefault="003F698E" w:rsidP="00B414CD">
            <w:pPr>
              <w:pStyle w:val="11"/>
              <w:keepNext/>
              <w:keepLines/>
              <w:shd w:val="clear" w:color="auto" w:fill="auto"/>
              <w:tabs>
                <w:tab w:val="left" w:pos="745"/>
              </w:tabs>
              <w:spacing w:line="240" w:lineRule="auto"/>
              <w:ind w:left="36" w:right="-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9" w:type="pct"/>
            <w:vAlign w:val="center"/>
          </w:tcPr>
          <w:p w:rsidR="003D4029" w:rsidRPr="005C5741" w:rsidRDefault="003F698E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бухгалтерии</w:t>
            </w:r>
          </w:p>
        </w:tc>
        <w:tc>
          <w:tcPr>
            <w:tcW w:w="988" w:type="pct"/>
            <w:vAlign w:val="center"/>
          </w:tcPr>
          <w:p w:rsidR="003D4029" w:rsidRPr="005C5741" w:rsidRDefault="003F698E" w:rsidP="00B414CD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финансовых документов</w:t>
            </w:r>
          </w:p>
        </w:tc>
      </w:tr>
    </w:tbl>
    <w:p w:rsidR="003D4029" w:rsidRDefault="003D4029" w:rsidP="003D4029">
      <w:pPr>
        <w:pStyle w:val="11"/>
        <w:keepNext/>
        <w:keepLines/>
        <w:shd w:val="clear" w:color="auto" w:fill="auto"/>
        <w:tabs>
          <w:tab w:val="right" w:pos="14521"/>
          <w:tab w:val="right" w:pos="14929"/>
          <w:tab w:val="left" w:pos="734"/>
        </w:tabs>
        <w:spacing w:before="344" w:after="248" w:line="260" w:lineRule="exact"/>
        <w:jc w:val="both"/>
      </w:pPr>
      <w:bookmarkStart w:id="1" w:name="bookmark1"/>
    </w:p>
    <w:p w:rsidR="003D4029" w:rsidRDefault="003D4029" w:rsidP="003D4029">
      <w:pPr>
        <w:pStyle w:val="11"/>
        <w:keepNext/>
        <w:keepLines/>
        <w:shd w:val="clear" w:color="auto" w:fill="auto"/>
        <w:tabs>
          <w:tab w:val="right" w:pos="14521"/>
          <w:tab w:val="right" w:pos="14929"/>
          <w:tab w:val="left" w:pos="734"/>
        </w:tabs>
        <w:spacing w:before="344" w:after="248" w:line="260" w:lineRule="exact"/>
        <w:jc w:val="both"/>
      </w:pPr>
      <w:r>
        <w:lastRenderedPageBreak/>
        <w:t xml:space="preserve">  2.6</w:t>
      </w:r>
      <w:r w:rsidRPr="000C21F2">
        <w:t>.  Сведения о закрытой площадке</w:t>
      </w:r>
      <w:proofErr w:type="gramStart"/>
      <w:r>
        <w:tab/>
      </w:r>
      <w:r>
        <w:rPr>
          <w:rStyle w:val="111pt"/>
        </w:rPr>
        <w:t>Т</w:t>
      </w:r>
      <w:proofErr w:type="gramEnd"/>
      <w:r>
        <w:rPr>
          <w:rStyle w:val="111pt"/>
        </w:rPr>
        <w:t>абл.</w:t>
      </w:r>
      <w:r>
        <w:rPr>
          <w:rStyle w:val="111pt"/>
        </w:rPr>
        <w:tab/>
        <w:t>№3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407"/>
        <w:gridCol w:w="1702"/>
        <w:gridCol w:w="2270"/>
        <w:gridCol w:w="1277"/>
        <w:gridCol w:w="3826"/>
        <w:gridCol w:w="2702"/>
      </w:tblGrid>
      <w:tr w:rsidR="003D4029" w:rsidTr="00AC4FA3">
        <w:trPr>
          <w:trHeight w:hRule="exact" w:val="13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after="60" w:line="220" w:lineRule="exact"/>
              <w:ind w:left="300"/>
              <w:jc w:val="left"/>
            </w:pPr>
            <w:r>
              <w:rPr>
                <w:rStyle w:val="11pt"/>
              </w:rPr>
              <w:t>№</w:t>
            </w:r>
          </w:p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before="60" w:line="220" w:lineRule="exact"/>
              <w:ind w:left="300"/>
              <w:jc w:val="left"/>
            </w:pPr>
            <w:proofErr w:type="spellStart"/>
            <w:proofErr w:type="gramStart"/>
            <w:r>
              <w:rPr>
                <w:rStyle w:val="11pt"/>
              </w:rPr>
              <w:t>п</w:t>
            </w:r>
            <w:proofErr w:type="spellEnd"/>
            <w:proofErr w:type="gramEnd"/>
            <w:r>
              <w:rPr>
                <w:rStyle w:val="11pt"/>
              </w:rPr>
              <w:t>/</w:t>
            </w:r>
            <w:proofErr w:type="spellStart"/>
            <w:r>
              <w:rPr>
                <w:rStyle w:val="11pt"/>
              </w:rPr>
              <w:t>п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Год</w:t>
            </w:r>
          </w:p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постройки</w:t>
            </w:r>
          </w:p>
          <w:p w:rsidR="003D4029" w:rsidRDefault="003D4029" w:rsidP="00AC4FA3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(оборудования)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  <w:ind w:left="600" w:hanging="420"/>
              <w:jc w:val="left"/>
            </w:pPr>
            <w:r>
              <w:rPr>
                <w:rStyle w:val="11pt"/>
              </w:rPr>
              <w:t>Тип строительного материала (покрытия)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 xml:space="preserve">Площадь земли (кв. м, </w:t>
            </w:r>
            <w:proofErr w:type="gramStart"/>
            <w:r>
              <w:rPr>
                <w:rStyle w:val="11pt"/>
              </w:rPr>
              <w:t>га</w:t>
            </w:r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029" w:rsidRDefault="000C21F2" w:rsidP="000C21F2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 xml:space="preserve">Аренда до 2020 года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rPr>
                <w:rStyle w:val="11pt"/>
              </w:rPr>
            </w:pPr>
            <w:r>
              <w:rPr>
                <w:rStyle w:val="11pt"/>
              </w:rPr>
              <w:t>Удаленность объекта</w:t>
            </w:r>
          </w:p>
          <w:p w:rsidR="00F903CE" w:rsidRDefault="000C21F2" w:rsidP="000C21F2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 xml:space="preserve">Московская область, </w:t>
            </w:r>
            <w:proofErr w:type="gramStart"/>
            <w:r>
              <w:rPr>
                <w:rStyle w:val="11pt"/>
              </w:rPr>
              <w:t>г</w:t>
            </w:r>
            <w:proofErr w:type="gramEnd"/>
            <w:r>
              <w:rPr>
                <w:rStyle w:val="11pt"/>
              </w:rPr>
              <w:t xml:space="preserve">. Люберцы, Комсомольский </w:t>
            </w:r>
            <w:proofErr w:type="spellStart"/>
            <w:r>
              <w:rPr>
                <w:rStyle w:val="11pt"/>
              </w:rPr>
              <w:t>пр-т</w:t>
            </w:r>
            <w:proofErr w:type="spellEnd"/>
            <w:r>
              <w:rPr>
                <w:rStyle w:val="11pt"/>
              </w:rPr>
              <w:t>, дом 5.</w:t>
            </w:r>
          </w:p>
        </w:tc>
      </w:tr>
      <w:tr w:rsidR="003D4029" w:rsidTr="00AC4FA3">
        <w:trPr>
          <w:trHeight w:hRule="exact" w:val="11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Закрытая площадка</w:t>
            </w:r>
          </w:p>
          <w:p w:rsidR="00F903CE" w:rsidRDefault="00F903CE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  <w:p w:rsidR="003F698E" w:rsidRPr="003F698E" w:rsidRDefault="003F698E" w:rsidP="000C21F2">
            <w:pPr>
              <w:framePr w:w="15038" w:wrap="notBeside" w:vAnchor="text" w:hAnchor="text" w:xAlign="center" w:y="1"/>
            </w:pPr>
            <w:r>
              <w:rPr>
                <w:sz w:val="22"/>
                <w:szCs w:val="22"/>
              </w:rPr>
              <w:t>201</w:t>
            </w:r>
            <w:r w:rsidR="000C21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D4029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Асфальтобетон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029" w:rsidRDefault="003F698E" w:rsidP="003F698E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2400</w:t>
            </w:r>
            <w:r w:rsidR="003D4029">
              <w:rPr>
                <w:rStyle w:val="11pt"/>
              </w:rPr>
              <w:t xml:space="preserve"> м</w:t>
            </w:r>
            <w:proofErr w:type="gramStart"/>
            <w:r w:rsidR="003D4029">
              <w:rPr>
                <w:rStyle w:val="11pt"/>
                <w:vertAlign w:val="superscript"/>
              </w:rPr>
              <w:t>2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98E" w:rsidRDefault="000C21F2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78" w:lineRule="exact"/>
              <w:ind w:left="580" w:hanging="280"/>
              <w:jc w:val="left"/>
            </w:pPr>
            <w:r>
              <w:rPr>
                <w:rStyle w:val="11pt"/>
              </w:rPr>
              <w:t>АНО "Центр профилактики дорожной безопасности детей"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29" w:rsidRDefault="0068480F" w:rsidP="00B414CD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10 </w:t>
            </w:r>
            <w:r w:rsidR="00F903CE">
              <w:t xml:space="preserve"> км от учебного здания</w:t>
            </w:r>
          </w:p>
        </w:tc>
      </w:tr>
    </w:tbl>
    <w:p w:rsidR="003D4029" w:rsidRDefault="003D4029" w:rsidP="003D4029">
      <w:pPr>
        <w:rPr>
          <w:sz w:val="2"/>
          <w:szCs w:val="2"/>
        </w:rPr>
      </w:pPr>
    </w:p>
    <w:p w:rsidR="005C1634" w:rsidRDefault="005C1634" w:rsidP="007311FD">
      <w:pPr>
        <w:pStyle w:val="11"/>
        <w:keepNext/>
        <w:keepLines/>
        <w:shd w:val="clear" w:color="auto" w:fill="auto"/>
        <w:tabs>
          <w:tab w:val="left" w:pos="738"/>
        </w:tabs>
        <w:spacing w:after="236" w:line="365" w:lineRule="exact"/>
        <w:ind w:left="140" w:right="64"/>
      </w:pPr>
      <w:bookmarkStart w:id="2" w:name="bookmark2"/>
    </w:p>
    <w:p w:rsidR="005C1634" w:rsidRDefault="005C1634" w:rsidP="007311FD">
      <w:pPr>
        <w:pStyle w:val="11"/>
        <w:keepNext/>
        <w:keepLines/>
        <w:shd w:val="clear" w:color="auto" w:fill="auto"/>
        <w:tabs>
          <w:tab w:val="left" w:pos="738"/>
        </w:tabs>
        <w:spacing w:after="236" w:line="365" w:lineRule="exact"/>
        <w:ind w:left="140" w:right="64"/>
      </w:pPr>
    </w:p>
    <w:p w:rsidR="00206EA7" w:rsidRDefault="003D4029" w:rsidP="007311FD">
      <w:pPr>
        <w:pStyle w:val="11"/>
        <w:keepNext/>
        <w:keepLines/>
        <w:shd w:val="clear" w:color="auto" w:fill="auto"/>
        <w:tabs>
          <w:tab w:val="left" w:pos="738"/>
        </w:tabs>
        <w:spacing w:after="236" w:line="365" w:lineRule="exact"/>
        <w:ind w:left="140" w:right="64"/>
      </w:pPr>
      <w:r>
        <w:t>2.7.  Сведения об автомобильной технике: Группа «</w:t>
      </w:r>
      <w:proofErr w:type="gramStart"/>
      <w:r>
        <w:t>В</w:t>
      </w:r>
      <w:bookmarkEnd w:id="2"/>
      <w:proofErr w:type="gramEnd"/>
    </w:p>
    <w:p w:rsidR="005C1634" w:rsidRDefault="005C1634" w:rsidP="007311FD">
      <w:pPr>
        <w:pStyle w:val="11"/>
        <w:keepNext/>
        <w:keepLines/>
        <w:shd w:val="clear" w:color="auto" w:fill="auto"/>
        <w:tabs>
          <w:tab w:val="left" w:pos="738"/>
        </w:tabs>
        <w:spacing w:after="236" w:line="365" w:lineRule="exact"/>
        <w:ind w:left="140" w:right="64"/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1985"/>
        <w:gridCol w:w="1701"/>
        <w:gridCol w:w="1559"/>
        <w:gridCol w:w="1701"/>
      </w:tblGrid>
      <w:tr w:rsidR="00FA1ED6" w:rsidRPr="00742C92" w:rsidTr="00FA1ED6">
        <w:tc>
          <w:tcPr>
            <w:tcW w:w="5778" w:type="dxa"/>
            <w:vMerge w:val="restart"/>
            <w:shd w:val="clear" w:color="auto" w:fill="auto"/>
            <w:vAlign w:val="center"/>
          </w:tcPr>
          <w:p w:rsidR="00FA1ED6" w:rsidRPr="00742C92" w:rsidRDefault="00FA1ED6" w:rsidP="00E061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FA1ED6" w:rsidRPr="00742C92" w:rsidRDefault="00FA1ED6" w:rsidP="00E061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FA1ED6" w:rsidRPr="00742C92" w:rsidTr="00FA1ED6">
        <w:trPr>
          <w:trHeight w:val="346"/>
        </w:trPr>
        <w:tc>
          <w:tcPr>
            <w:tcW w:w="5778" w:type="dxa"/>
            <w:vMerge/>
            <w:shd w:val="clear" w:color="auto" w:fill="auto"/>
          </w:tcPr>
          <w:p w:rsidR="00FA1ED6" w:rsidRPr="00742C92" w:rsidRDefault="00FA1ED6" w:rsidP="00E061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A1ED6" w:rsidRPr="000463D3" w:rsidRDefault="00FA1ED6" w:rsidP="00E0610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463D3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1ED6" w:rsidRPr="000463D3" w:rsidRDefault="00FA1ED6" w:rsidP="00E0610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A1ED6" w:rsidRPr="000463D3" w:rsidRDefault="00FA1ED6" w:rsidP="00E0610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463D3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A1ED6" w:rsidRPr="000463D3" w:rsidRDefault="00FA1ED6" w:rsidP="00E0610B">
            <w:pPr>
              <w:ind w:right="23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463D3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FA1ED6" w:rsidRPr="00742C92" w:rsidTr="00FA1ED6">
        <w:trPr>
          <w:trHeight w:val="284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3A0D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985" w:type="dxa"/>
            <w:shd w:val="clear" w:color="auto" w:fill="auto"/>
          </w:tcPr>
          <w:p w:rsidR="00FA1ED6" w:rsidRPr="006B40A2" w:rsidRDefault="00FA1ED6" w:rsidP="00FA1E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6B40A2">
              <w:rPr>
                <w:rFonts w:eastAsia="Calibri"/>
                <w:sz w:val="16"/>
                <w:szCs w:val="16"/>
                <w:lang w:eastAsia="en-US"/>
              </w:rPr>
              <w:t>Шкода</w:t>
            </w:r>
            <w:proofErr w:type="gramEnd"/>
            <w:r w:rsidRPr="006B40A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Рапид</w:t>
            </w:r>
          </w:p>
        </w:tc>
        <w:tc>
          <w:tcPr>
            <w:tcW w:w="1701" w:type="dxa"/>
            <w:shd w:val="clear" w:color="auto" w:fill="auto"/>
          </w:tcPr>
          <w:p w:rsidR="00FA1ED6" w:rsidRPr="006B40A2" w:rsidRDefault="001909AE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6B40A2">
              <w:rPr>
                <w:rFonts w:eastAsia="Calibri"/>
                <w:sz w:val="16"/>
                <w:szCs w:val="16"/>
                <w:lang w:eastAsia="en-US"/>
              </w:rPr>
              <w:t>Шкода</w:t>
            </w:r>
            <w:proofErr w:type="gramEnd"/>
            <w:r w:rsidRPr="006B40A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Рапид</w:t>
            </w:r>
          </w:p>
        </w:tc>
        <w:tc>
          <w:tcPr>
            <w:tcW w:w="1559" w:type="dxa"/>
            <w:shd w:val="clear" w:color="auto" w:fill="auto"/>
          </w:tcPr>
          <w:p w:rsidR="00FA1ED6" w:rsidRPr="000C21F2" w:rsidRDefault="00FA1ED6" w:rsidP="00E0610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0C21F2">
              <w:rPr>
                <w:rFonts w:eastAsia="Calibri"/>
                <w:b/>
                <w:sz w:val="16"/>
                <w:szCs w:val="16"/>
                <w:lang w:eastAsia="en-US"/>
              </w:rPr>
              <w:t>Шевроле</w:t>
            </w:r>
            <w:proofErr w:type="spellEnd"/>
            <w:r w:rsidRPr="000C21F2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21F2">
              <w:rPr>
                <w:rFonts w:eastAsia="Calibri"/>
                <w:b/>
                <w:sz w:val="16"/>
                <w:szCs w:val="16"/>
                <w:lang w:eastAsia="en-US"/>
              </w:rPr>
              <w:t>Авео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A1ED6" w:rsidRPr="000C21F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C21F2">
              <w:rPr>
                <w:rFonts w:eastAsia="Calibri"/>
                <w:sz w:val="16"/>
                <w:szCs w:val="16"/>
                <w:lang w:eastAsia="en-US"/>
              </w:rPr>
              <w:t>Шевроле</w:t>
            </w:r>
            <w:proofErr w:type="spellEnd"/>
            <w:r w:rsidRPr="000C21F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21F2">
              <w:rPr>
                <w:rFonts w:eastAsia="Calibri"/>
                <w:sz w:val="16"/>
                <w:szCs w:val="16"/>
                <w:lang w:eastAsia="en-US"/>
              </w:rPr>
              <w:t>Авео</w:t>
            </w:r>
            <w:proofErr w:type="spellEnd"/>
            <w:r w:rsidRPr="000C21F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A1ED6" w:rsidRPr="00742C92" w:rsidTr="00FA1ED6">
        <w:trPr>
          <w:trHeight w:val="284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3A0D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985" w:type="dxa"/>
            <w:shd w:val="clear" w:color="auto" w:fill="auto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701" w:type="dxa"/>
            <w:shd w:val="clear" w:color="auto" w:fill="auto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559" w:type="dxa"/>
            <w:shd w:val="clear" w:color="auto" w:fill="auto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701" w:type="dxa"/>
            <w:shd w:val="clear" w:color="auto" w:fill="auto"/>
          </w:tcPr>
          <w:p w:rsidR="00FA1ED6" w:rsidRPr="008D6C49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C49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</w:tr>
      <w:tr w:rsidR="00FA1ED6" w:rsidRPr="00742C92" w:rsidTr="00FA1ED6">
        <w:trPr>
          <w:trHeight w:val="284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3A0D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985" w:type="dxa"/>
            <w:shd w:val="clear" w:color="auto" w:fill="auto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FA1ED6" w:rsidRPr="008D6C49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C49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</w:tr>
      <w:tr w:rsidR="00FA1ED6" w:rsidRPr="00742C92" w:rsidTr="00FA1ED6">
        <w:trPr>
          <w:trHeight w:val="415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3A0D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985" w:type="dxa"/>
            <w:shd w:val="clear" w:color="auto" w:fill="auto"/>
          </w:tcPr>
          <w:p w:rsidR="00FA1ED6" w:rsidRPr="006B40A2" w:rsidRDefault="00FA1ED6" w:rsidP="00FA1E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20</w:t>
            </w:r>
            <w:r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A1ED6" w:rsidRPr="006B40A2" w:rsidRDefault="00FA1ED6" w:rsidP="008F4D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20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1909AE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FA1ED6" w:rsidRPr="008D6C49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C49">
              <w:rPr>
                <w:rFonts w:eastAsia="Calibri"/>
                <w:sz w:val="16"/>
                <w:szCs w:val="16"/>
                <w:lang w:eastAsia="en-US"/>
              </w:rPr>
              <w:t>2010</w:t>
            </w:r>
          </w:p>
        </w:tc>
      </w:tr>
      <w:tr w:rsidR="00FA1ED6" w:rsidRPr="00742C92" w:rsidTr="00FA1ED6">
        <w:trPr>
          <w:trHeight w:val="284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3A0D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985" w:type="dxa"/>
            <w:shd w:val="clear" w:color="auto" w:fill="auto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М414нм777</w:t>
            </w:r>
          </w:p>
        </w:tc>
        <w:tc>
          <w:tcPr>
            <w:tcW w:w="1701" w:type="dxa"/>
            <w:shd w:val="clear" w:color="auto" w:fill="auto"/>
          </w:tcPr>
          <w:p w:rsidR="00FA1ED6" w:rsidRPr="006B40A2" w:rsidRDefault="001909AE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М425нм777</w:t>
            </w:r>
          </w:p>
        </w:tc>
        <w:tc>
          <w:tcPr>
            <w:tcW w:w="1559" w:type="dxa"/>
            <w:shd w:val="clear" w:color="auto" w:fill="auto"/>
          </w:tcPr>
          <w:p w:rsidR="00FA1ED6" w:rsidRPr="008D6C49" w:rsidRDefault="00FA1ED6" w:rsidP="00F77A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Р385</w:t>
            </w:r>
            <w:r w:rsidRPr="008D6C49">
              <w:rPr>
                <w:sz w:val="16"/>
                <w:szCs w:val="16"/>
              </w:rPr>
              <w:t>ех197</w:t>
            </w:r>
          </w:p>
        </w:tc>
        <w:tc>
          <w:tcPr>
            <w:tcW w:w="1701" w:type="dxa"/>
            <w:shd w:val="clear" w:color="auto" w:fill="auto"/>
          </w:tcPr>
          <w:p w:rsidR="00FA1ED6" w:rsidRPr="008D6C49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C49">
              <w:rPr>
                <w:sz w:val="16"/>
                <w:szCs w:val="16"/>
              </w:rPr>
              <w:t>Р384ех197</w:t>
            </w:r>
          </w:p>
        </w:tc>
      </w:tr>
      <w:tr w:rsidR="00FA1ED6" w:rsidRPr="00742C92" w:rsidTr="00FA1ED6">
        <w:trPr>
          <w:trHeight w:val="284"/>
        </w:trPr>
        <w:tc>
          <w:tcPr>
            <w:tcW w:w="5778" w:type="dxa"/>
            <w:shd w:val="clear" w:color="auto" w:fill="auto"/>
            <w:vAlign w:val="center"/>
          </w:tcPr>
          <w:p w:rsidR="00FA1ED6" w:rsidRPr="00CE229F" w:rsidRDefault="00FA1ED6" w:rsidP="00E0610B">
            <w:pPr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  <w:r w:rsidRPr="00CE229F">
              <w:rPr>
                <w:rFonts w:eastAsia="Calibri"/>
                <w:sz w:val="16"/>
                <w:szCs w:val="16"/>
                <w:u w:val="single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985" w:type="dxa"/>
            <w:shd w:val="clear" w:color="auto" w:fill="auto"/>
          </w:tcPr>
          <w:p w:rsidR="00FA1ED6" w:rsidRPr="00F13330" w:rsidRDefault="000C21F2" w:rsidP="00E0610B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 40 ОА</w:t>
            </w:r>
            <w:r w:rsidR="00FA1ED6" w:rsidRPr="00F13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284031</w:t>
            </w:r>
          </w:p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C21F2" w:rsidRPr="00F13330" w:rsidRDefault="000C21F2" w:rsidP="000C21F2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 40 ОА</w:t>
            </w:r>
            <w:r w:rsidRPr="00F13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287506</w:t>
            </w:r>
          </w:p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A1ED6" w:rsidRPr="006B40A2" w:rsidRDefault="00FA1ED6" w:rsidP="001447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 xml:space="preserve">ПТС </w:t>
            </w:r>
            <w:r w:rsidRPr="006B40A2">
              <w:rPr>
                <w:sz w:val="16"/>
                <w:szCs w:val="16"/>
              </w:rPr>
              <w:t xml:space="preserve">39НВ </w:t>
            </w:r>
            <w:r>
              <w:rPr>
                <w:sz w:val="16"/>
                <w:szCs w:val="16"/>
              </w:rPr>
              <w:t>493232</w:t>
            </w:r>
          </w:p>
        </w:tc>
        <w:tc>
          <w:tcPr>
            <w:tcW w:w="1701" w:type="dxa"/>
            <w:shd w:val="clear" w:color="auto" w:fill="auto"/>
          </w:tcPr>
          <w:p w:rsidR="00FA1ED6" w:rsidRPr="008D6C49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C49">
              <w:rPr>
                <w:rFonts w:eastAsia="Calibri"/>
                <w:sz w:val="16"/>
                <w:szCs w:val="16"/>
                <w:lang w:eastAsia="en-US"/>
              </w:rPr>
              <w:t xml:space="preserve">ПТС </w:t>
            </w:r>
            <w:r w:rsidRPr="008D6C49">
              <w:rPr>
                <w:sz w:val="16"/>
                <w:szCs w:val="16"/>
              </w:rPr>
              <w:t>39НВ 306970</w:t>
            </w:r>
            <w:r w:rsidRPr="008D6C4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A1ED6" w:rsidRPr="00742C92" w:rsidTr="00FA1ED6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3A0D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985" w:type="dxa"/>
            <w:shd w:val="clear" w:color="auto" w:fill="auto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Оперативное управление</w:t>
            </w:r>
          </w:p>
        </w:tc>
        <w:tc>
          <w:tcPr>
            <w:tcW w:w="1701" w:type="dxa"/>
            <w:shd w:val="clear" w:color="auto" w:fill="auto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Оперативное управление</w:t>
            </w:r>
          </w:p>
        </w:tc>
        <w:tc>
          <w:tcPr>
            <w:tcW w:w="1559" w:type="dxa"/>
            <w:shd w:val="clear" w:color="auto" w:fill="auto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Оперативное управление</w:t>
            </w:r>
          </w:p>
        </w:tc>
        <w:tc>
          <w:tcPr>
            <w:tcW w:w="1701" w:type="dxa"/>
            <w:shd w:val="clear" w:color="auto" w:fill="auto"/>
          </w:tcPr>
          <w:p w:rsidR="00FA1ED6" w:rsidRPr="008D6C49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Оперативное управление </w:t>
            </w:r>
          </w:p>
        </w:tc>
      </w:tr>
      <w:tr w:rsidR="00FA1ED6" w:rsidRPr="00742C92" w:rsidTr="00FA1ED6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3A0D"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F33A0D">
              <w:rPr>
                <w:rStyle w:val="a8"/>
                <w:rFonts w:eastAsia="Calibri"/>
                <w:sz w:val="16"/>
                <w:szCs w:val="16"/>
                <w:lang w:eastAsia="en-US"/>
              </w:rPr>
              <w:footnoteReference w:id="1"/>
            </w:r>
            <w:r w:rsidRPr="00F33A0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8D6C49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C49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</w:tr>
      <w:tr w:rsidR="00FA1ED6" w:rsidRPr="00742C92" w:rsidTr="00FA1ED6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3A0D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Наличие тягово-сцепного (опорно-сцепного) устройства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8D6C49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A1ED6" w:rsidRPr="00742C92" w:rsidTr="00FA1ED6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FA1ED6" w:rsidRPr="00CE229F" w:rsidRDefault="00FA1ED6" w:rsidP="00E0610B">
            <w:pPr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  <w:r w:rsidRPr="00CE229F">
              <w:rPr>
                <w:rFonts w:eastAsia="Calibri"/>
                <w:sz w:val="16"/>
                <w:szCs w:val="16"/>
                <w:u w:val="single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1ED6" w:rsidRPr="006B40A2" w:rsidRDefault="000C21F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6B40A2" w:rsidRDefault="000C21F2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АКПП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8D6C49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C49">
              <w:rPr>
                <w:rFonts w:eastAsia="Calibri"/>
                <w:sz w:val="16"/>
                <w:szCs w:val="16"/>
                <w:lang w:eastAsia="en-US"/>
              </w:rPr>
              <w:t>МКПП</w:t>
            </w:r>
          </w:p>
        </w:tc>
      </w:tr>
      <w:tr w:rsidR="00FA1ED6" w:rsidRPr="00742C92" w:rsidTr="00FA1ED6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3A0D"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8D6C49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C49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FA1ED6" w:rsidRPr="00742C92" w:rsidTr="00FA1ED6">
        <w:trPr>
          <w:trHeight w:val="510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33A0D"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8D6C49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C49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FA1ED6" w:rsidRPr="00742C92" w:rsidTr="00FA1ED6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3A0D"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8D6C49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C49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FA1ED6" w:rsidRPr="00742C92" w:rsidTr="00FA1ED6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3A0D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8D6C49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C49"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FA1ED6" w:rsidRPr="00742C92" w:rsidTr="00FA1ED6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3A0D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1ED6" w:rsidRPr="00F13330" w:rsidRDefault="00FA1ED6" w:rsidP="00E0610B">
            <w:pPr>
              <w:pStyle w:val="a9"/>
              <w:jc w:val="center"/>
              <w:rPr>
                <w:sz w:val="16"/>
                <w:szCs w:val="16"/>
              </w:rPr>
            </w:pPr>
            <w:r w:rsidRPr="00F13330">
              <w:rPr>
                <w:sz w:val="16"/>
                <w:szCs w:val="16"/>
              </w:rPr>
              <w:t xml:space="preserve">Серия </w:t>
            </w:r>
            <w:r w:rsidR="001909AE">
              <w:rPr>
                <w:sz w:val="16"/>
                <w:szCs w:val="16"/>
              </w:rPr>
              <w:t>ЕЕЕ</w:t>
            </w:r>
          </w:p>
          <w:p w:rsidR="00FA1ED6" w:rsidRPr="00F13330" w:rsidRDefault="00FA1ED6" w:rsidP="00E0610B">
            <w:pPr>
              <w:pStyle w:val="a9"/>
              <w:jc w:val="center"/>
              <w:rPr>
                <w:sz w:val="16"/>
                <w:szCs w:val="16"/>
              </w:rPr>
            </w:pPr>
            <w:r w:rsidRPr="00F1333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0364304874</w:t>
            </w:r>
          </w:p>
          <w:p w:rsidR="00FA1ED6" w:rsidRPr="00F13330" w:rsidRDefault="00FA1ED6" w:rsidP="00E0610B">
            <w:pPr>
              <w:pStyle w:val="a9"/>
              <w:jc w:val="center"/>
              <w:rPr>
                <w:sz w:val="16"/>
                <w:szCs w:val="16"/>
              </w:rPr>
            </w:pPr>
            <w:r w:rsidRPr="00F13330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30</w:t>
            </w:r>
            <w:r w:rsidRPr="00F1333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1.</w:t>
            </w:r>
            <w:r w:rsidRPr="00F1333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F13330">
              <w:rPr>
                <w:sz w:val="16"/>
                <w:szCs w:val="16"/>
              </w:rPr>
              <w:t xml:space="preserve"> г.</w:t>
            </w:r>
          </w:p>
          <w:p w:rsidR="00FA1ED6" w:rsidRPr="006B40A2" w:rsidRDefault="00FA1ED6" w:rsidP="00FA1E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29</w:t>
            </w:r>
            <w:r w:rsidRPr="006B40A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6B40A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6B40A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sz w:val="16"/>
                <w:szCs w:val="16"/>
              </w:rPr>
            </w:pPr>
            <w:r w:rsidRPr="006B40A2">
              <w:rPr>
                <w:sz w:val="16"/>
                <w:szCs w:val="16"/>
              </w:rPr>
              <w:t xml:space="preserve">Серия </w:t>
            </w:r>
            <w:r w:rsidR="001909AE">
              <w:rPr>
                <w:sz w:val="16"/>
                <w:szCs w:val="16"/>
              </w:rPr>
              <w:t>ЕЕЕ</w:t>
            </w:r>
          </w:p>
          <w:p w:rsidR="00FA1ED6" w:rsidRPr="006B40A2" w:rsidRDefault="00FA1ED6" w:rsidP="00E0610B">
            <w:pPr>
              <w:jc w:val="center"/>
              <w:rPr>
                <w:sz w:val="16"/>
                <w:szCs w:val="16"/>
              </w:rPr>
            </w:pPr>
            <w:r w:rsidRPr="006B40A2">
              <w:rPr>
                <w:sz w:val="16"/>
                <w:szCs w:val="16"/>
              </w:rPr>
              <w:t>№</w:t>
            </w:r>
            <w:r w:rsidR="001909AE">
              <w:rPr>
                <w:sz w:val="16"/>
                <w:szCs w:val="16"/>
              </w:rPr>
              <w:t>0364304873</w:t>
            </w:r>
          </w:p>
          <w:p w:rsidR="001909AE" w:rsidRPr="00F13330" w:rsidRDefault="001909AE" w:rsidP="001909AE">
            <w:pPr>
              <w:pStyle w:val="a9"/>
              <w:jc w:val="center"/>
              <w:rPr>
                <w:sz w:val="16"/>
                <w:szCs w:val="16"/>
              </w:rPr>
            </w:pPr>
            <w:r w:rsidRPr="00F13330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30</w:t>
            </w:r>
            <w:r w:rsidRPr="00F1333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1.</w:t>
            </w:r>
            <w:r w:rsidRPr="00F1333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F13330">
              <w:rPr>
                <w:sz w:val="16"/>
                <w:szCs w:val="16"/>
              </w:rPr>
              <w:t xml:space="preserve"> г.</w:t>
            </w:r>
          </w:p>
          <w:p w:rsidR="00FA1ED6" w:rsidRPr="006B40A2" w:rsidRDefault="001909AE" w:rsidP="001909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29</w:t>
            </w:r>
            <w:r w:rsidRPr="006B40A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6B40A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6B40A2">
              <w:rPr>
                <w:sz w:val="16"/>
                <w:szCs w:val="16"/>
              </w:rPr>
              <w:t xml:space="preserve"> г</w:t>
            </w:r>
            <w:r w:rsidR="00FA1ED6" w:rsidRPr="006B40A2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sz w:val="16"/>
                <w:szCs w:val="16"/>
              </w:rPr>
            </w:pPr>
            <w:r w:rsidRPr="006B40A2">
              <w:rPr>
                <w:sz w:val="16"/>
                <w:szCs w:val="16"/>
              </w:rPr>
              <w:t xml:space="preserve">Серия </w:t>
            </w:r>
            <w:r w:rsidR="001909AE">
              <w:rPr>
                <w:sz w:val="16"/>
                <w:szCs w:val="16"/>
              </w:rPr>
              <w:t>ЕЕЕ</w:t>
            </w:r>
          </w:p>
          <w:p w:rsidR="00FA1ED6" w:rsidRPr="006B40A2" w:rsidRDefault="00FA1ED6" w:rsidP="001447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0368742147</w:t>
            </w:r>
            <w:r w:rsidRPr="006B40A2">
              <w:rPr>
                <w:sz w:val="16"/>
                <w:szCs w:val="16"/>
              </w:rPr>
              <w:br/>
              <w:t xml:space="preserve">с </w:t>
            </w:r>
            <w:r>
              <w:rPr>
                <w:sz w:val="16"/>
                <w:szCs w:val="16"/>
              </w:rPr>
              <w:t>30</w:t>
            </w:r>
            <w:r w:rsidRPr="006B40A2">
              <w:rPr>
                <w:sz w:val="16"/>
                <w:szCs w:val="16"/>
              </w:rPr>
              <w:t>.01.201</w:t>
            </w:r>
            <w:r>
              <w:rPr>
                <w:sz w:val="16"/>
                <w:szCs w:val="16"/>
              </w:rPr>
              <w:t>6</w:t>
            </w:r>
            <w:r w:rsidRPr="006B40A2">
              <w:rPr>
                <w:sz w:val="16"/>
                <w:szCs w:val="16"/>
              </w:rPr>
              <w:t xml:space="preserve"> г.</w:t>
            </w:r>
            <w:r w:rsidRPr="006B40A2">
              <w:rPr>
                <w:sz w:val="16"/>
                <w:szCs w:val="16"/>
              </w:rPr>
              <w:br/>
              <w:t xml:space="preserve">по </w:t>
            </w:r>
            <w:r>
              <w:rPr>
                <w:sz w:val="16"/>
                <w:szCs w:val="16"/>
              </w:rPr>
              <w:t>29</w:t>
            </w:r>
            <w:r w:rsidRPr="006B40A2">
              <w:rPr>
                <w:sz w:val="16"/>
                <w:szCs w:val="16"/>
              </w:rPr>
              <w:t>.01.201</w:t>
            </w:r>
            <w:r>
              <w:rPr>
                <w:sz w:val="16"/>
                <w:szCs w:val="16"/>
              </w:rPr>
              <w:t>7</w:t>
            </w:r>
            <w:r w:rsidRPr="006B40A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8D6C49" w:rsidRDefault="00FA1ED6" w:rsidP="001909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Серия </w:t>
            </w:r>
            <w:r w:rsidR="001909AE">
              <w:rPr>
                <w:rFonts w:eastAsia="Calibri"/>
                <w:sz w:val="16"/>
                <w:szCs w:val="16"/>
                <w:lang w:eastAsia="en-US"/>
              </w:rPr>
              <w:t>ЕЕЕ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№0368742133 от 02.12.2015 по 01.12.2016</w:t>
            </w:r>
          </w:p>
        </w:tc>
      </w:tr>
      <w:tr w:rsidR="00FA1ED6" w:rsidRPr="00742C92" w:rsidTr="00FA1ED6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3A0D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1ED6" w:rsidRPr="00F13330" w:rsidRDefault="00392316" w:rsidP="00E0610B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078310011503426</w:t>
            </w:r>
            <w:r w:rsidR="00FA1ED6" w:rsidRPr="00F13330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05</w:t>
            </w:r>
            <w:r w:rsidR="00FA1ED6" w:rsidRPr="00F1333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FA1ED6" w:rsidRPr="00F13330">
              <w:rPr>
                <w:sz w:val="16"/>
                <w:szCs w:val="16"/>
              </w:rPr>
              <w:t>0.201</w:t>
            </w:r>
            <w:r>
              <w:rPr>
                <w:sz w:val="16"/>
                <w:szCs w:val="16"/>
              </w:rPr>
              <w:t>5</w:t>
            </w:r>
            <w:r w:rsidR="00FA1ED6" w:rsidRPr="00F13330">
              <w:rPr>
                <w:sz w:val="16"/>
                <w:szCs w:val="16"/>
              </w:rPr>
              <w:t xml:space="preserve"> г.</w:t>
            </w:r>
          </w:p>
          <w:p w:rsidR="00FA1ED6" w:rsidRPr="006B40A2" w:rsidRDefault="00FA1ED6" w:rsidP="003923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sz w:val="16"/>
                <w:szCs w:val="16"/>
              </w:rPr>
              <w:t xml:space="preserve">до </w:t>
            </w:r>
            <w:r w:rsidR="00392316">
              <w:rPr>
                <w:sz w:val="16"/>
                <w:szCs w:val="16"/>
              </w:rPr>
              <w:t>05</w:t>
            </w:r>
            <w:r w:rsidRPr="006B40A2">
              <w:rPr>
                <w:sz w:val="16"/>
                <w:szCs w:val="16"/>
              </w:rPr>
              <w:t>.</w:t>
            </w:r>
            <w:r w:rsidR="00392316">
              <w:rPr>
                <w:sz w:val="16"/>
                <w:szCs w:val="16"/>
              </w:rPr>
              <w:t>10</w:t>
            </w:r>
            <w:r w:rsidRPr="006B40A2">
              <w:rPr>
                <w:sz w:val="16"/>
                <w:szCs w:val="16"/>
              </w:rPr>
              <w:t>.201</w:t>
            </w:r>
            <w:r w:rsidR="00392316">
              <w:rPr>
                <w:sz w:val="16"/>
                <w:szCs w:val="16"/>
              </w:rPr>
              <w:t>6</w:t>
            </w:r>
            <w:r w:rsidRPr="006B40A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9AE" w:rsidRPr="00F13330" w:rsidRDefault="00FA1ED6" w:rsidP="001909AE">
            <w:pPr>
              <w:pStyle w:val="a9"/>
              <w:jc w:val="center"/>
              <w:rPr>
                <w:sz w:val="16"/>
                <w:szCs w:val="16"/>
              </w:rPr>
            </w:pPr>
            <w:r w:rsidRPr="006B40A2">
              <w:rPr>
                <w:sz w:val="16"/>
                <w:szCs w:val="16"/>
              </w:rPr>
              <w:t xml:space="preserve">№ </w:t>
            </w:r>
            <w:r w:rsidR="001909AE">
              <w:rPr>
                <w:sz w:val="16"/>
                <w:szCs w:val="16"/>
              </w:rPr>
              <w:t>078310011503427</w:t>
            </w:r>
            <w:r w:rsidRPr="006B40A2">
              <w:rPr>
                <w:sz w:val="16"/>
                <w:szCs w:val="16"/>
              </w:rPr>
              <w:br/>
              <w:t xml:space="preserve">от </w:t>
            </w:r>
            <w:r w:rsidR="001909AE">
              <w:rPr>
                <w:sz w:val="16"/>
                <w:szCs w:val="16"/>
              </w:rPr>
              <w:t>05</w:t>
            </w:r>
            <w:r w:rsidR="001909AE" w:rsidRPr="00F13330">
              <w:rPr>
                <w:sz w:val="16"/>
                <w:szCs w:val="16"/>
              </w:rPr>
              <w:t>.</w:t>
            </w:r>
            <w:r w:rsidR="001909AE">
              <w:rPr>
                <w:sz w:val="16"/>
                <w:szCs w:val="16"/>
              </w:rPr>
              <w:t>1</w:t>
            </w:r>
            <w:r w:rsidR="001909AE" w:rsidRPr="00F13330">
              <w:rPr>
                <w:sz w:val="16"/>
                <w:szCs w:val="16"/>
              </w:rPr>
              <w:t>0.201</w:t>
            </w:r>
            <w:r w:rsidR="001909AE">
              <w:rPr>
                <w:sz w:val="16"/>
                <w:szCs w:val="16"/>
              </w:rPr>
              <w:t>5</w:t>
            </w:r>
            <w:r w:rsidR="001909AE" w:rsidRPr="00F13330">
              <w:rPr>
                <w:sz w:val="16"/>
                <w:szCs w:val="16"/>
              </w:rPr>
              <w:t xml:space="preserve"> г.</w:t>
            </w:r>
          </w:p>
          <w:p w:rsidR="00FA1ED6" w:rsidRPr="006B40A2" w:rsidRDefault="001909AE" w:rsidP="001909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sz w:val="16"/>
                <w:szCs w:val="16"/>
              </w:rPr>
              <w:t xml:space="preserve">до </w:t>
            </w:r>
            <w:r>
              <w:rPr>
                <w:sz w:val="16"/>
                <w:szCs w:val="16"/>
              </w:rPr>
              <w:t>05</w:t>
            </w:r>
            <w:r w:rsidRPr="006B40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6B40A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  <w:r w:rsidRPr="006B40A2">
              <w:rPr>
                <w:sz w:val="16"/>
                <w:szCs w:val="16"/>
              </w:rPr>
              <w:t xml:space="preserve"> г</w:t>
            </w:r>
            <w:r w:rsidR="00FA1ED6" w:rsidRPr="006B40A2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ED6" w:rsidRPr="006B40A2" w:rsidRDefault="00FA1ED6" w:rsidP="001447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007360011506866</w:t>
            </w:r>
            <w:r w:rsidRPr="006B40A2">
              <w:rPr>
                <w:sz w:val="16"/>
                <w:szCs w:val="16"/>
              </w:rPr>
              <w:br/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6B40A2">
              <w:rPr>
                <w:sz w:val="16"/>
                <w:szCs w:val="16"/>
              </w:rPr>
              <w:t>.01.201</w:t>
            </w:r>
            <w:r>
              <w:rPr>
                <w:sz w:val="16"/>
                <w:szCs w:val="16"/>
              </w:rPr>
              <w:t>5</w:t>
            </w:r>
            <w:r w:rsidRPr="006B40A2">
              <w:rPr>
                <w:sz w:val="16"/>
                <w:szCs w:val="16"/>
              </w:rPr>
              <w:t xml:space="preserve"> г.</w:t>
            </w:r>
            <w:r w:rsidRPr="006B40A2">
              <w:rPr>
                <w:sz w:val="16"/>
                <w:szCs w:val="16"/>
              </w:rPr>
              <w:br/>
              <w:t xml:space="preserve">до </w:t>
            </w:r>
            <w:r>
              <w:rPr>
                <w:sz w:val="16"/>
                <w:szCs w:val="16"/>
              </w:rPr>
              <w:t>29</w:t>
            </w:r>
            <w:r w:rsidRPr="006B40A2">
              <w:rPr>
                <w:sz w:val="16"/>
                <w:szCs w:val="16"/>
              </w:rPr>
              <w:t>.01.201</w:t>
            </w:r>
            <w:r>
              <w:rPr>
                <w:sz w:val="16"/>
                <w:szCs w:val="16"/>
              </w:rPr>
              <w:t>6</w:t>
            </w:r>
            <w:r w:rsidRPr="006B40A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8D6C49" w:rsidRDefault="00FA1ED6" w:rsidP="001447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  007360021501266   от 26.11.2015. по 26 .11.2017.</w:t>
            </w:r>
          </w:p>
        </w:tc>
      </w:tr>
      <w:tr w:rsidR="00FA1ED6" w:rsidRPr="00742C92" w:rsidTr="00FA1ED6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FA1ED6" w:rsidRPr="00F33A0D" w:rsidRDefault="00FA1ED6" w:rsidP="00E061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3A0D"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ED6" w:rsidRPr="006B40A2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0A2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ED6" w:rsidRPr="008D6C49" w:rsidRDefault="00FA1ED6" w:rsidP="00E0610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C49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</w:tbl>
    <w:p w:rsidR="005C1634" w:rsidRDefault="005C1634" w:rsidP="005C1634">
      <w:pPr>
        <w:spacing w:before="120"/>
      </w:pPr>
    </w:p>
    <w:p w:rsidR="005C1634" w:rsidRDefault="005C1634" w:rsidP="005C1634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206EA7" w:rsidRPr="005C1634" w:rsidRDefault="00487E97" w:rsidP="005C1634">
      <w:pPr>
        <w:rPr>
          <w:u w:val="single"/>
        </w:rPr>
      </w:pPr>
      <w:r>
        <w:t>механических</w:t>
      </w:r>
      <w:proofErr w:type="gramStart"/>
      <w:r>
        <w:t xml:space="preserve">  </w:t>
      </w:r>
      <w:proofErr w:type="spellStart"/>
      <w:r>
        <w:t>_</w:t>
      </w:r>
      <w:r w:rsidR="00CE229F">
        <w:t>Т</w:t>
      </w:r>
      <w:proofErr w:type="gramEnd"/>
      <w:r w:rsidR="00CE229F">
        <w:t>ри</w:t>
      </w:r>
      <w:proofErr w:type="spellEnd"/>
      <w:r>
        <w:t xml:space="preserve">;  </w:t>
      </w:r>
      <w:r w:rsidR="005C1634">
        <w:t xml:space="preserve">автоматов  </w:t>
      </w:r>
      <w:proofErr w:type="spellStart"/>
      <w:r w:rsidR="00CE229F">
        <w:t>_Один</w:t>
      </w:r>
      <w:proofErr w:type="spellEnd"/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 w:rsidP="003D4029">
      <w:pPr>
        <w:rPr>
          <w:sz w:val="2"/>
          <w:szCs w:val="2"/>
        </w:rPr>
      </w:pPr>
    </w:p>
    <w:p w:rsidR="003D4029" w:rsidRDefault="003D4029"/>
    <w:p w:rsidR="00FD3F43" w:rsidRDefault="00FD3F43" w:rsidP="004D237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F43" w:rsidRDefault="00FD3F43" w:rsidP="004D237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F43" w:rsidRDefault="00FD3F43" w:rsidP="004D237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F43" w:rsidRDefault="00FD3F43" w:rsidP="004D237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F43" w:rsidRDefault="00FD3F43" w:rsidP="004D237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F43" w:rsidRDefault="00FD3F43" w:rsidP="004D237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4029" w:rsidRPr="000C21F2" w:rsidRDefault="003D4029" w:rsidP="004D2378">
      <w:pPr>
        <w:jc w:val="center"/>
        <w:rPr>
          <w:rFonts w:ascii="Times New Roman" w:hAnsi="Times New Roman" w:cs="Times New Roman"/>
          <w:sz w:val="26"/>
          <w:szCs w:val="26"/>
        </w:rPr>
      </w:pPr>
      <w:r w:rsidRPr="000C21F2">
        <w:rPr>
          <w:rFonts w:ascii="Times New Roman" w:hAnsi="Times New Roman" w:cs="Times New Roman"/>
          <w:sz w:val="26"/>
          <w:szCs w:val="26"/>
        </w:rPr>
        <w:lastRenderedPageBreak/>
        <w:t>3. Структура образовательного учреждения и система управлени</w:t>
      </w:r>
      <w:r w:rsidR="004D2378" w:rsidRPr="000C21F2">
        <w:rPr>
          <w:rFonts w:ascii="Times New Roman" w:hAnsi="Times New Roman" w:cs="Times New Roman"/>
          <w:sz w:val="26"/>
          <w:szCs w:val="26"/>
        </w:rPr>
        <w:t>я.</w:t>
      </w:r>
    </w:p>
    <w:p w:rsidR="004D2378" w:rsidRPr="000C21F2" w:rsidRDefault="004D2378" w:rsidP="004D237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21F2" w:rsidRPr="004D2378" w:rsidRDefault="004D2378" w:rsidP="000C21F2">
      <w:pPr>
        <w:ind w:right="-31"/>
        <w:rPr>
          <w:rFonts w:ascii="Times New Roman" w:hAnsi="Times New Roman" w:cs="Times New Roman"/>
          <w:sz w:val="26"/>
          <w:szCs w:val="26"/>
        </w:rPr>
      </w:pPr>
      <w:r w:rsidRPr="004D2378">
        <w:rPr>
          <w:rFonts w:ascii="Times New Roman" w:hAnsi="Times New Roman" w:cs="Times New Roman"/>
          <w:sz w:val="26"/>
          <w:szCs w:val="26"/>
        </w:rPr>
        <w:t xml:space="preserve">3.1.  </w:t>
      </w:r>
      <w:r w:rsidR="000C21F2">
        <w:rPr>
          <w:rFonts w:ascii="Times New Roman" w:hAnsi="Times New Roman" w:cs="Times New Roman"/>
          <w:sz w:val="26"/>
          <w:szCs w:val="26"/>
        </w:rPr>
        <w:t>Д</w:t>
      </w:r>
      <w:r w:rsidRPr="004D2378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CE229F">
        <w:rPr>
          <w:rFonts w:ascii="Times New Roman" w:hAnsi="Times New Roman" w:cs="Times New Roman"/>
          <w:sz w:val="26"/>
          <w:szCs w:val="26"/>
        </w:rPr>
        <w:t>Негосударственного учреждения дополнительного образования</w:t>
      </w:r>
      <w:r w:rsidRPr="004D2378">
        <w:rPr>
          <w:rFonts w:ascii="Times New Roman" w:hAnsi="Times New Roman" w:cs="Times New Roman"/>
          <w:sz w:val="26"/>
          <w:szCs w:val="26"/>
        </w:rPr>
        <w:t xml:space="preserve"> «</w:t>
      </w:r>
      <w:r w:rsidR="00CE229F">
        <w:rPr>
          <w:rFonts w:ascii="Times New Roman" w:hAnsi="Times New Roman" w:cs="Times New Roman"/>
          <w:sz w:val="26"/>
          <w:szCs w:val="26"/>
        </w:rPr>
        <w:t>Юношеская Автомобильная Школа</w:t>
      </w:r>
      <w:r w:rsidRPr="004D2378">
        <w:rPr>
          <w:rFonts w:ascii="Times New Roman" w:hAnsi="Times New Roman" w:cs="Times New Roman"/>
          <w:sz w:val="26"/>
          <w:szCs w:val="26"/>
        </w:rPr>
        <w:t xml:space="preserve">» - </w:t>
      </w:r>
    </w:p>
    <w:p w:rsidR="004D2378" w:rsidRPr="004D2378" w:rsidRDefault="004D2378" w:rsidP="004D2378">
      <w:pPr>
        <w:ind w:right="111"/>
        <w:rPr>
          <w:rFonts w:ascii="Times New Roman" w:hAnsi="Times New Roman" w:cs="Times New Roman"/>
          <w:sz w:val="26"/>
          <w:szCs w:val="26"/>
        </w:rPr>
      </w:pPr>
      <w:r w:rsidRPr="004D2378">
        <w:rPr>
          <w:rFonts w:ascii="Times New Roman" w:hAnsi="Times New Roman" w:cs="Times New Roman"/>
          <w:sz w:val="26"/>
          <w:szCs w:val="26"/>
        </w:rPr>
        <w:t>Никонова Ольга Александрова</w:t>
      </w:r>
      <w:r w:rsidRPr="004D2378">
        <w:rPr>
          <w:rFonts w:ascii="Times New Roman" w:hAnsi="Times New Roman" w:cs="Times New Roman"/>
          <w:sz w:val="26"/>
          <w:szCs w:val="26"/>
        </w:rPr>
        <w:br/>
        <w:t xml:space="preserve">телефон </w:t>
      </w:r>
      <w:r w:rsidR="00CE229F">
        <w:rPr>
          <w:rFonts w:ascii="Times New Roman" w:hAnsi="Times New Roman" w:cs="Times New Roman"/>
          <w:sz w:val="26"/>
          <w:szCs w:val="26"/>
        </w:rPr>
        <w:t>(</w:t>
      </w:r>
      <w:r w:rsidRPr="004D2378">
        <w:rPr>
          <w:rFonts w:ascii="Times New Roman" w:hAnsi="Times New Roman" w:cs="Times New Roman"/>
          <w:sz w:val="26"/>
          <w:szCs w:val="26"/>
        </w:rPr>
        <w:t>495</w:t>
      </w:r>
      <w:r w:rsidR="00CE229F">
        <w:rPr>
          <w:rFonts w:ascii="Times New Roman" w:hAnsi="Times New Roman" w:cs="Times New Roman"/>
          <w:sz w:val="26"/>
          <w:szCs w:val="26"/>
        </w:rPr>
        <w:t>)</w:t>
      </w:r>
      <w:r w:rsidRPr="004D2378">
        <w:rPr>
          <w:rFonts w:ascii="Times New Roman" w:hAnsi="Times New Roman" w:cs="Times New Roman"/>
          <w:sz w:val="26"/>
          <w:szCs w:val="26"/>
        </w:rPr>
        <w:t xml:space="preserve">-623-70-45 </w:t>
      </w:r>
      <w:r w:rsidRPr="004D2378">
        <w:rPr>
          <w:rFonts w:ascii="Times New Roman" w:hAnsi="Times New Roman" w:cs="Times New Roman"/>
          <w:sz w:val="26"/>
          <w:szCs w:val="26"/>
        </w:rPr>
        <w:br/>
      </w:r>
      <w:r w:rsidRPr="004D2378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4D2378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Pr="004D2378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olg</w:t>
        </w:r>
        <w:r w:rsidRPr="004D2378">
          <w:rPr>
            <w:rStyle w:val="a7"/>
            <w:rFonts w:ascii="Times New Roman" w:hAnsi="Times New Roman" w:cs="Times New Roman"/>
            <w:b/>
            <w:sz w:val="26"/>
            <w:szCs w:val="26"/>
          </w:rPr>
          <w:t>.</w:t>
        </w:r>
        <w:r w:rsidRPr="004D2378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nikonowa</w:t>
        </w:r>
        <w:r w:rsidRPr="004D2378">
          <w:rPr>
            <w:rStyle w:val="a7"/>
            <w:rFonts w:ascii="Times New Roman" w:hAnsi="Times New Roman" w:cs="Times New Roman"/>
            <w:b/>
            <w:sz w:val="26"/>
            <w:szCs w:val="26"/>
          </w:rPr>
          <w:t>2013@</w:t>
        </w:r>
        <w:r w:rsidRPr="004D2378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4D2378">
          <w:rPr>
            <w:rStyle w:val="a7"/>
            <w:rFonts w:ascii="Times New Roman" w:hAnsi="Times New Roman" w:cs="Times New Roman"/>
            <w:b/>
            <w:sz w:val="26"/>
            <w:szCs w:val="26"/>
          </w:rPr>
          <w:t>.</w:t>
        </w:r>
        <w:r w:rsidRPr="004D2378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4D2378" w:rsidRDefault="004D2378" w:rsidP="004D2378">
      <w:pPr>
        <w:pStyle w:val="1"/>
        <w:shd w:val="clear" w:color="auto" w:fill="auto"/>
        <w:spacing w:line="322" w:lineRule="exact"/>
        <w:ind w:left="20"/>
        <w:jc w:val="left"/>
      </w:pPr>
      <w:r w:rsidRPr="004D2378">
        <w:t xml:space="preserve">3.2.  </w:t>
      </w:r>
      <w:r>
        <w:t>Перечень структурных подразделений:</w:t>
      </w:r>
    </w:p>
    <w:p w:rsidR="004D2378" w:rsidRDefault="004D2378" w:rsidP="004D2378">
      <w:pPr>
        <w:pStyle w:val="1"/>
        <w:shd w:val="clear" w:color="auto" w:fill="auto"/>
        <w:spacing w:line="322" w:lineRule="exact"/>
        <w:ind w:left="20"/>
        <w:jc w:val="left"/>
      </w:pPr>
      <w:r w:rsidRPr="00CD735F">
        <w:t xml:space="preserve"> </w:t>
      </w:r>
      <w:r w:rsidRPr="004D2378">
        <w:t>-</w:t>
      </w:r>
      <w:r>
        <w:t xml:space="preserve"> аппарат управления;</w:t>
      </w:r>
    </w:p>
    <w:p w:rsidR="004D2378" w:rsidRDefault="004D2378" w:rsidP="004D2378">
      <w:pPr>
        <w:pStyle w:val="1"/>
        <w:shd w:val="clear" w:color="auto" w:fill="auto"/>
        <w:spacing w:line="322" w:lineRule="exact"/>
        <w:ind w:left="20"/>
        <w:jc w:val="left"/>
      </w:pPr>
      <w:r>
        <w:t xml:space="preserve"> </w:t>
      </w:r>
      <w:r w:rsidRPr="004D2378">
        <w:t>-</w:t>
      </w:r>
      <w:r w:rsidRPr="00CD735F">
        <w:t xml:space="preserve"> </w:t>
      </w:r>
      <w:r>
        <w:t>учебная часть;</w:t>
      </w:r>
    </w:p>
    <w:p w:rsidR="004D2378" w:rsidRDefault="004D2378" w:rsidP="004D2378">
      <w:pPr>
        <w:pStyle w:val="1"/>
        <w:shd w:val="clear" w:color="auto" w:fill="auto"/>
        <w:spacing w:line="322" w:lineRule="exact"/>
        <w:ind w:left="20"/>
        <w:jc w:val="left"/>
      </w:pPr>
      <w:r>
        <w:t xml:space="preserve"> </w:t>
      </w:r>
      <w:r w:rsidRPr="004D2378">
        <w:t>-</w:t>
      </w:r>
      <w:r w:rsidRPr="00CD735F">
        <w:t xml:space="preserve"> </w:t>
      </w:r>
      <w:r>
        <w:t>бухгалтерия;</w:t>
      </w:r>
    </w:p>
    <w:p w:rsidR="004D2378" w:rsidRDefault="004D2378" w:rsidP="004D2378">
      <w:pPr>
        <w:pStyle w:val="1"/>
        <w:shd w:val="clear" w:color="auto" w:fill="auto"/>
        <w:spacing w:after="52" w:line="260" w:lineRule="exact"/>
        <w:ind w:left="20"/>
        <w:jc w:val="left"/>
      </w:pPr>
      <w:r>
        <w:t xml:space="preserve"> </w:t>
      </w:r>
      <w:r w:rsidRPr="004D2378">
        <w:t>-</w:t>
      </w:r>
      <w:r w:rsidRPr="00CD735F">
        <w:t xml:space="preserve"> </w:t>
      </w:r>
      <w:r>
        <w:t>учебно-производственная база;</w:t>
      </w:r>
    </w:p>
    <w:p w:rsidR="00C828C2" w:rsidRPr="00CD4F1B" w:rsidRDefault="004D2378" w:rsidP="004D2378">
      <w:pPr>
        <w:pStyle w:val="1"/>
        <w:shd w:val="clear" w:color="auto" w:fill="auto"/>
        <w:spacing w:after="412" w:line="260" w:lineRule="exact"/>
        <w:ind w:left="20"/>
        <w:jc w:val="left"/>
      </w:pPr>
      <w:r>
        <w:t xml:space="preserve"> </w:t>
      </w:r>
      <w:r w:rsidRPr="004D2378">
        <w:t xml:space="preserve">- </w:t>
      </w:r>
      <w:r>
        <w:t>группа обслуживания.</w:t>
      </w:r>
    </w:p>
    <w:p w:rsidR="004D2378" w:rsidRPr="00C828C2" w:rsidRDefault="004D2378" w:rsidP="00C828C2">
      <w:pPr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4F1B">
        <w:rPr>
          <w:rFonts w:ascii="Times New Roman" w:hAnsi="Times New Roman" w:cs="Times New Roman"/>
          <w:sz w:val="26"/>
          <w:szCs w:val="26"/>
        </w:rPr>
        <w:t>4</w:t>
      </w:r>
      <w:r w:rsidRPr="000C21F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C21F2">
        <w:rPr>
          <w:rFonts w:ascii="Times New Roman" w:hAnsi="Times New Roman" w:cs="Times New Roman"/>
          <w:sz w:val="26"/>
          <w:szCs w:val="26"/>
        </w:rPr>
        <w:t>Контингент образовательного учреждения</w:t>
      </w:r>
    </w:p>
    <w:p w:rsidR="004D2378" w:rsidRPr="00C828C2" w:rsidRDefault="004D2378" w:rsidP="004D2378">
      <w:pPr>
        <w:ind w:right="111"/>
        <w:rPr>
          <w:rFonts w:ascii="Times New Roman" w:hAnsi="Times New Roman" w:cs="Times New Roman"/>
          <w:sz w:val="26"/>
          <w:szCs w:val="26"/>
        </w:rPr>
      </w:pPr>
      <w:r w:rsidRPr="00C828C2">
        <w:rPr>
          <w:rFonts w:ascii="Times New Roman" w:hAnsi="Times New Roman" w:cs="Times New Roman"/>
          <w:sz w:val="26"/>
          <w:szCs w:val="26"/>
        </w:rPr>
        <w:t>4.1. Подготовка граждан на категорию "</w:t>
      </w:r>
      <w:r w:rsidRPr="00C828C2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C828C2">
        <w:rPr>
          <w:rFonts w:ascii="Times New Roman" w:hAnsi="Times New Roman" w:cs="Times New Roman"/>
          <w:sz w:val="26"/>
          <w:szCs w:val="26"/>
        </w:rPr>
        <w:t>" (в том числе несовершеннолетних).</w:t>
      </w:r>
    </w:p>
    <w:p w:rsidR="004D2378" w:rsidRPr="00CD4F1B" w:rsidRDefault="004D2378" w:rsidP="004D2378">
      <w:pPr>
        <w:ind w:right="111"/>
        <w:rPr>
          <w:rFonts w:ascii="Times New Roman" w:hAnsi="Times New Roman" w:cs="Times New Roman"/>
          <w:sz w:val="26"/>
          <w:szCs w:val="26"/>
        </w:rPr>
      </w:pPr>
    </w:p>
    <w:p w:rsidR="00C828C2" w:rsidRPr="00CD4F1B" w:rsidRDefault="00C828C2" w:rsidP="004D2378">
      <w:pPr>
        <w:ind w:right="111"/>
        <w:rPr>
          <w:rFonts w:ascii="Times New Roman" w:hAnsi="Times New Roman" w:cs="Times New Roman"/>
          <w:sz w:val="26"/>
          <w:szCs w:val="26"/>
        </w:rPr>
      </w:pPr>
    </w:p>
    <w:p w:rsidR="004D2378" w:rsidRPr="00C828C2" w:rsidRDefault="004D2378" w:rsidP="00C828C2">
      <w:pPr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828C2">
        <w:rPr>
          <w:rFonts w:ascii="Times New Roman" w:hAnsi="Times New Roman" w:cs="Times New Roman"/>
          <w:sz w:val="26"/>
          <w:szCs w:val="26"/>
        </w:rPr>
        <w:t>5. Результаты образовательной деятельности.</w:t>
      </w:r>
    </w:p>
    <w:p w:rsidR="004D2378" w:rsidRPr="00CD4F1B" w:rsidRDefault="004D2378" w:rsidP="004D2378">
      <w:pPr>
        <w:ind w:right="111"/>
        <w:rPr>
          <w:rFonts w:ascii="Times New Roman" w:hAnsi="Times New Roman" w:cs="Times New Roman"/>
          <w:sz w:val="26"/>
          <w:szCs w:val="26"/>
        </w:rPr>
      </w:pPr>
      <w:r w:rsidRPr="00C828C2">
        <w:rPr>
          <w:rFonts w:ascii="Times New Roman" w:hAnsi="Times New Roman" w:cs="Times New Roman"/>
          <w:sz w:val="26"/>
          <w:szCs w:val="26"/>
        </w:rPr>
        <w:t>5.1.</w:t>
      </w:r>
      <w:r w:rsidR="00FD3F43">
        <w:rPr>
          <w:rFonts w:ascii="Times New Roman" w:hAnsi="Times New Roman" w:cs="Times New Roman"/>
          <w:sz w:val="26"/>
          <w:szCs w:val="26"/>
        </w:rPr>
        <w:t xml:space="preserve"> </w:t>
      </w:r>
      <w:r w:rsidRPr="00C828C2">
        <w:rPr>
          <w:rFonts w:ascii="Times New Roman" w:hAnsi="Times New Roman" w:cs="Times New Roman"/>
          <w:sz w:val="26"/>
          <w:szCs w:val="26"/>
        </w:rPr>
        <w:t xml:space="preserve"> </w:t>
      </w:r>
      <w:r w:rsidR="00FD3F43" w:rsidRPr="00FD3F43">
        <w:rPr>
          <w:rFonts w:ascii="Times New Roman" w:hAnsi="Times New Roman" w:cs="Times New Roman"/>
          <w:sz w:val="26"/>
          <w:szCs w:val="26"/>
        </w:rPr>
        <w:t>Негосударственное учреждение дополнительного образования «Юношеская Автомобильная Школа»</w:t>
      </w:r>
      <w:r w:rsidR="00C828C2" w:rsidRPr="00C828C2">
        <w:rPr>
          <w:rFonts w:ascii="Times New Roman" w:hAnsi="Times New Roman" w:cs="Times New Roman"/>
          <w:sz w:val="26"/>
          <w:szCs w:val="26"/>
        </w:rPr>
        <w:t xml:space="preserve"> реализует программу профессиональной подготовки водителей транспортных средств категории "</w:t>
      </w:r>
      <w:r w:rsidR="00C828C2" w:rsidRPr="00C828C2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C828C2" w:rsidRPr="00C828C2">
        <w:rPr>
          <w:rFonts w:ascii="Times New Roman" w:hAnsi="Times New Roman" w:cs="Times New Roman"/>
          <w:sz w:val="26"/>
          <w:szCs w:val="26"/>
        </w:rPr>
        <w:t>".</w:t>
      </w:r>
      <w:r w:rsidR="00C828C2" w:rsidRPr="00C828C2">
        <w:rPr>
          <w:rFonts w:ascii="Times New Roman" w:hAnsi="Times New Roman" w:cs="Times New Roman"/>
          <w:sz w:val="26"/>
          <w:szCs w:val="26"/>
        </w:rPr>
        <w:br/>
        <w:t>Обучение ведется на русском языке.</w:t>
      </w:r>
    </w:p>
    <w:p w:rsidR="00C828C2" w:rsidRPr="00CD4F1B" w:rsidRDefault="00C828C2" w:rsidP="004D2378">
      <w:pPr>
        <w:ind w:right="111"/>
        <w:rPr>
          <w:rFonts w:ascii="Times New Roman" w:hAnsi="Times New Roman" w:cs="Times New Roman"/>
          <w:sz w:val="26"/>
          <w:szCs w:val="26"/>
        </w:rPr>
      </w:pPr>
    </w:p>
    <w:p w:rsidR="00C828C2" w:rsidRPr="00CD4F1B" w:rsidRDefault="00C828C2" w:rsidP="00C828C2">
      <w:pPr>
        <w:ind w:right="111"/>
        <w:jc w:val="center"/>
        <w:rPr>
          <w:rFonts w:ascii="Times New Roman" w:hAnsi="Times New Roman" w:cs="Times New Roman"/>
          <w:sz w:val="26"/>
          <w:szCs w:val="26"/>
        </w:rPr>
      </w:pPr>
      <w:r w:rsidRPr="00CD4F1B">
        <w:rPr>
          <w:rFonts w:ascii="Times New Roman" w:hAnsi="Times New Roman" w:cs="Times New Roman"/>
          <w:sz w:val="26"/>
          <w:szCs w:val="26"/>
        </w:rPr>
        <w:t xml:space="preserve">6. </w:t>
      </w:r>
      <w:r w:rsidRPr="00C828C2">
        <w:rPr>
          <w:rFonts w:ascii="Times New Roman" w:hAnsi="Times New Roman" w:cs="Times New Roman"/>
          <w:sz w:val="26"/>
          <w:szCs w:val="26"/>
        </w:rPr>
        <w:t>Кадровое обеспечение.</w:t>
      </w:r>
    </w:p>
    <w:p w:rsidR="00C828C2" w:rsidRPr="00CD4F1B" w:rsidRDefault="00C828C2" w:rsidP="00C828C2">
      <w:pPr>
        <w:pStyle w:val="1"/>
        <w:shd w:val="clear" w:color="auto" w:fill="auto"/>
        <w:ind w:left="20"/>
        <w:jc w:val="left"/>
      </w:pPr>
      <w:r w:rsidRPr="00C828C2">
        <w:t xml:space="preserve">6.1. </w:t>
      </w:r>
      <w:r>
        <w:t>Укомплектованность образовательного учреждения обучающим составом согласно штатному расписанию.</w:t>
      </w:r>
    </w:p>
    <w:p w:rsidR="00F903CE" w:rsidRDefault="00F903CE" w:rsidP="007B3955">
      <w:pPr>
        <w:pStyle w:val="1"/>
        <w:shd w:val="clear" w:color="auto" w:fill="auto"/>
        <w:ind w:left="20"/>
      </w:pPr>
    </w:p>
    <w:p w:rsidR="00C828C2" w:rsidRDefault="007B3955" w:rsidP="007B3955">
      <w:pPr>
        <w:pStyle w:val="1"/>
        <w:shd w:val="clear" w:color="auto" w:fill="auto"/>
        <w:ind w:left="20"/>
      </w:pPr>
      <w:r w:rsidRPr="00CD4F1B">
        <w:t xml:space="preserve">7. </w:t>
      </w:r>
      <w:r>
        <w:t>Методическая работа.</w:t>
      </w:r>
    </w:p>
    <w:p w:rsidR="007B3955" w:rsidRPr="00CD4F1B" w:rsidRDefault="007B3955" w:rsidP="00C828C2">
      <w:pPr>
        <w:pStyle w:val="1"/>
        <w:shd w:val="clear" w:color="auto" w:fill="auto"/>
        <w:ind w:left="20"/>
        <w:jc w:val="left"/>
      </w:pPr>
      <w:r>
        <w:t xml:space="preserve">7.1. Педагогический совет </w:t>
      </w:r>
      <w:r w:rsidR="00FD3F43">
        <w:t>школы</w:t>
      </w:r>
      <w:r>
        <w:t xml:space="preserve"> является постоянно действующим коллективным органом самоуправления педагогических работников. Он объединяет педагогических работников </w:t>
      </w:r>
      <w:r w:rsidR="00FD3F43">
        <w:t xml:space="preserve">школы </w:t>
      </w:r>
      <w:r>
        <w:t xml:space="preserve">для совместного планирования, руководства и координации всей педагогической, воспитательной и методической деятельности, с целью осуществления единых принципов и подходов в процессе </w:t>
      </w:r>
      <w:r>
        <w:lastRenderedPageBreak/>
        <w:t>обучения и воспитания.</w:t>
      </w:r>
    </w:p>
    <w:p w:rsidR="007B3955" w:rsidRPr="00CD4F1B" w:rsidRDefault="007B3955" w:rsidP="00C828C2">
      <w:pPr>
        <w:pStyle w:val="1"/>
        <w:shd w:val="clear" w:color="auto" w:fill="auto"/>
        <w:ind w:left="20"/>
        <w:jc w:val="left"/>
      </w:pPr>
    </w:p>
    <w:p w:rsidR="007B3955" w:rsidRDefault="007B3955" w:rsidP="007B3955">
      <w:pPr>
        <w:pStyle w:val="1"/>
        <w:shd w:val="clear" w:color="auto" w:fill="auto"/>
        <w:ind w:left="20"/>
      </w:pPr>
      <w:r w:rsidRPr="007B3955">
        <w:t>8. Социально-бытовое обеспечение.</w:t>
      </w:r>
    </w:p>
    <w:p w:rsidR="007B3955" w:rsidRDefault="007B3955" w:rsidP="007B3955">
      <w:pPr>
        <w:pStyle w:val="1"/>
        <w:shd w:val="clear" w:color="auto" w:fill="auto"/>
        <w:ind w:left="20"/>
        <w:jc w:val="left"/>
      </w:pPr>
      <w:r>
        <w:t xml:space="preserve">8.1. </w:t>
      </w:r>
      <w:r w:rsidRPr="007B3955">
        <w:t xml:space="preserve">Ежедневно проводится </w:t>
      </w:r>
      <w:proofErr w:type="spellStart"/>
      <w:r w:rsidRPr="007B3955">
        <w:t>предрейсовый</w:t>
      </w:r>
      <w:proofErr w:type="spellEnd"/>
      <w:r w:rsidRPr="007B3955">
        <w:t xml:space="preserve"> и </w:t>
      </w:r>
      <w:proofErr w:type="spellStart"/>
      <w:r w:rsidRPr="007B3955">
        <w:t>послерейсовый</w:t>
      </w:r>
      <w:proofErr w:type="spellEnd"/>
      <w:r w:rsidRPr="007B3955">
        <w:t xml:space="preserve"> медицинский осмотр мастеров производственного обучения вождению.</w:t>
      </w:r>
    </w:p>
    <w:p w:rsidR="007B3955" w:rsidRDefault="007B3955" w:rsidP="00C828C2">
      <w:pPr>
        <w:pStyle w:val="1"/>
        <w:shd w:val="clear" w:color="auto" w:fill="auto"/>
        <w:ind w:left="20"/>
        <w:jc w:val="left"/>
      </w:pPr>
      <w:r>
        <w:t xml:space="preserve">8.2. </w:t>
      </w:r>
      <w:r w:rsidRPr="007B3955">
        <w:t>Помещения для отдыха, досуга</w:t>
      </w:r>
    </w:p>
    <w:p w:rsidR="007B3955" w:rsidRDefault="007B3955" w:rsidP="00C828C2">
      <w:pPr>
        <w:pStyle w:val="1"/>
        <w:shd w:val="clear" w:color="auto" w:fill="auto"/>
        <w:ind w:left="20"/>
        <w:jc w:val="left"/>
      </w:pPr>
      <w:r w:rsidRPr="007B3955">
        <w:t>Для проведения информационно - воспитательных мероприятий оборудована комната информации и досуга.</w:t>
      </w:r>
    </w:p>
    <w:p w:rsidR="007B3955" w:rsidRDefault="007B3955" w:rsidP="00C828C2">
      <w:pPr>
        <w:pStyle w:val="1"/>
        <w:shd w:val="clear" w:color="auto" w:fill="auto"/>
        <w:ind w:left="20"/>
        <w:jc w:val="left"/>
      </w:pPr>
    </w:p>
    <w:p w:rsidR="007B3955" w:rsidRDefault="007B3955" w:rsidP="007B3955">
      <w:pPr>
        <w:pStyle w:val="1"/>
        <w:shd w:val="clear" w:color="auto" w:fill="auto"/>
        <w:ind w:left="20"/>
      </w:pPr>
      <w:r>
        <w:t xml:space="preserve">9. </w:t>
      </w:r>
      <w:r w:rsidRPr="007B3955">
        <w:t>Состояние воспитательной работы.</w:t>
      </w:r>
    </w:p>
    <w:p w:rsidR="007B3955" w:rsidRPr="007B3955" w:rsidRDefault="007B3955" w:rsidP="00C828C2">
      <w:pPr>
        <w:pStyle w:val="1"/>
        <w:shd w:val="clear" w:color="auto" w:fill="auto"/>
        <w:ind w:left="20"/>
        <w:jc w:val="left"/>
      </w:pPr>
      <w:r>
        <w:t xml:space="preserve">9.1. </w:t>
      </w:r>
      <w:r w:rsidRPr="007B3955">
        <w:t xml:space="preserve">Для достижения целей уставной деятельности </w:t>
      </w:r>
      <w:r w:rsidR="00FD3F43">
        <w:t>Юношеская автомобильная школа</w:t>
      </w:r>
      <w:r w:rsidRPr="007B3955">
        <w:t xml:space="preserve"> решает задачи по патриотической (военно-патриотической) работе, по воспитанию у молодежи любви к отечеству, трудолюбия, уважения к правам и свободам человека, ответственного отношения к семье и окружающей среде.</w:t>
      </w:r>
    </w:p>
    <w:p w:rsidR="00C828C2" w:rsidRPr="00C828C2" w:rsidRDefault="00C828C2" w:rsidP="004D2378">
      <w:pPr>
        <w:ind w:right="111"/>
        <w:rPr>
          <w:rFonts w:ascii="Times New Roman" w:hAnsi="Times New Roman" w:cs="Times New Roman"/>
          <w:sz w:val="26"/>
          <w:szCs w:val="26"/>
        </w:rPr>
      </w:pPr>
    </w:p>
    <w:sectPr w:rsidR="00C828C2" w:rsidRPr="00C828C2" w:rsidSect="003D402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0E" w:rsidRDefault="0052110E" w:rsidP="007311FD">
      <w:r>
        <w:separator/>
      </w:r>
    </w:p>
  </w:endnote>
  <w:endnote w:type="continuationSeparator" w:id="0">
    <w:p w:rsidR="0052110E" w:rsidRDefault="0052110E" w:rsidP="0073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0E" w:rsidRDefault="0052110E" w:rsidP="007311FD">
      <w:r>
        <w:separator/>
      </w:r>
    </w:p>
  </w:footnote>
  <w:footnote w:type="continuationSeparator" w:id="0">
    <w:p w:rsidR="0052110E" w:rsidRDefault="0052110E" w:rsidP="007311FD">
      <w:r>
        <w:continuationSeparator/>
      </w:r>
    </w:p>
  </w:footnote>
  <w:footnote w:id="1">
    <w:p w:rsidR="00FA1ED6" w:rsidRPr="00625ABD" w:rsidRDefault="00FA1ED6" w:rsidP="005C1634">
      <w:pPr>
        <w:autoSpaceDE w:val="0"/>
        <w:autoSpaceDN w:val="0"/>
        <w:adjustRightInd w:val="0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BF6"/>
    <w:multiLevelType w:val="multilevel"/>
    <w:tmpl w:val="4E28D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61457"/>
    <w:multiLevelType w:val="multilevel"/>
    <w:tmpl w:val="351CF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621DE4"/>
    <w:multiLevelType w:val="multilevel"/>
    <w:tmpl w:val="FBC076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9F5823"/>
    <w:multiLevelType w:val="multilevel"/>
    <w:tmpl w:val="0EB8FB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029"/>
    <w:rsid w:val="000C21F2"/>
    <w:rsid w:val="001447CE"/>
    <w:rsid w:val="001909AE"/>
    <w:rsid w:val="0019623F"/>
    <w:rsid w:val="001A2841"/>
    <w:rsid w:val="001D4EE7"/>
    <w:rsid w:val="00206EA7"/>
    <w:rsid w:val="00221230"/>
    <w:rsid w:val="00392316"/>
    <w:rsid w:val="003A36FA"/>
    <w:rsid w:val="003D4029"/>
    <w:rsid w:val="003F698E"/>
    <w:rsid w:val="004150E7"/>
    <w:rsid w:val="004849CC"/>
    <w:rsid w:val="00487E97"/>
    <w:rsid w:val="004D2378"/>
    <w:rsid w:val="005143BA"/>
    <w:rsid w:val="0052110E"/>
    <w:rsid w:val="00573986"/>
    <w:rsid w:val="005C1634"/>
    <w:rsid w:val="0068480F"/>
    <w:rsid w:val="007311FD"/>
    <w:rsid w:val="007B3955"/>
    <w:rsid w:val="008F4D82"/>
    <w:rsid w:val="00913384"/>
    <w:rsid w:val="009F1248"/>
    <w:rsid w:val="00A3015E"/>
    <w:rsid w:val="00A8133C"/>
    <w:rsid w:val="00AC4FA3"/>
    <w:rsid w:val="00C828C2"/>
    <w:rsid w:val="00C8541F"/>
    <w:rsid w:val="00CD4F1B"/>
    <w:rsid w:val="00CD735F"/>
    <w:rsid w:val="00CE229F"/>
    <w:rsid w:val="00D0680C"/>
    <w:rsid w:val="00E02E43"/>
    <w:rsid w:val="00F903CE"/>
    <w:rsid w:val="00FA1ED6"/>
    <w:rsid w:val="00FD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0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4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D40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3D402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D4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40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">
    <w:name w:val="Основной текст + 9;5 pt"/>
    <w:basedOn w:val="a3"/>
    <w:rsid w:val="003D402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1pt">
    <w:name w:val="Заголовок №1 + 11 pt"/>
    <w:basedOn w:val="10"/>
    <w:rsid w:val="003D402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5pt0">
    <w:name w:val="Основной текст + 9;5 pt;Полужирный"/>
    <w:basedOn w:val="a3"/>
    <w:rsid w:val="003D402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402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таблице"/>
    <w:basedOn w:val="a"/>
    <w:link w:val="a4"/>
    <w:rsid w:val="003D40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3D4029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D402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3D402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D2378"/>
    <w:rPr>
      <w:color w:val="0000FF" w:themeColor="hyperlink"/>
      <w:u w:val="single"/>
    </w:rPr>
  </w:style>
  <w:style w:type="character" w:styleId="a8">
    <w:name w:val="footnote reference"/>
    <w:uiPriority w:val="99"/>
    <w:semiHidden/>
    <w:unhideWhenUsed/>
    <w:rsid w:val="005C1634"/>
    <w:rPr>
      <w:vertAlign w:val="superscript"/>
    </w:rPr>
  </w:style>
  <w:style w:type="paragraph" w:styleId="a9">
    <w:name w:val="No Spacing"/>
    <w:uiPriority w:val="1"/>
    <w:qFormat/>
    <w:rsid w:val="005C16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F4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.nikonowa20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E80B-357B-493A-83B9-8B4F6295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</dc:creator>
  <cp:lastModifiedBy>ucheb</cp:lastModifiedBy>
  <cp:revision>3</cp:revision>
  <cp:lastPrinted>2016-03-17T12:51:00Z</cp:lastPrinted>
  <dcterms:created xsi:type="dcterms:W3CDTF">2016-10-05T12:02:00Z</dcterms:created>
  <dcterms:modified xsi:type="dcterms:W3CDTF">2016-10-05T12:02:00Z</dcterms:modified>
</cp:coreProperties>
</file>